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pPr w:leftFromText="141" w:rightFromText="141" w:vertAnchor="text" w:horzAnchor="margin" w:tblpY="1957"/>
        <w:tblW w:w="9776" w:type="dxa"/>
        <w:tblLook w:val="04A0" w:firstRow="1" w:lastRow="0" w:firstColumn="1" w:lastColumn="0" w:noHBand="0" w:noVBand="1"/>
      </w:tblPr>
      <w:tblGrid>
        <w:gridCol w:w="9776"/>
      </w:tblGrid>
      <w:tr w:rsidR="00EC0838" w:rsidRPr="00682BEE" w14:paraId="1497339D" w14:textId="77777777" w:rsidTr="00EC0838">
        <w:tc>
          <w:tcPr>
            <w:tcW w:w="9776" w:type="dxa"/>
          </w:tcPr>
          <w:p w14:paraId="20400C48" w14:textId="77777777" w:rsidR="00076875" w:rsidRPr="00156745" w:rsidRDefault="00076875" w:rsidP="00076875">
            <w:pPr>
              <w:pStyle w:val="NormalWeb"/>
              <w:rPr>
                <w:rFonts w:asciiTheme="majorHAnsi" w:eastAsiaTheme="minorHAnsi" w:hAnsiTheme="majorHAnsi" w:cstheme="majorHAnsi"/>
                <w:sz w:val="22"/>
                <w:szCs w:val="22"/>
                <w:lang w:val="de-DE" w:eastAsia="en-US"/>
              </w:rPr>
            </w:pPr>
            <w:r w:rsidRPr="00156745">
              <w:rPr>
                <w:rFonts w:asciiTheme="majorHAnsi" w:eastAsiaTheme="minorHAnsi" w:hAnsiTheme="majorHAnsi" w:cstheme="majorHAnsi"/>
                <w:sz w:val="22"/>
                <w:szCs w:val="22"/>
                <w:lang w:val="de-DE" w:eastAsia="en-US"/>
              </w:rPr>
              <w:t>Die Bedingungen für die Ausübung Ihres Widerrufsrechts gemäß Artikel L.221-18 ff. des Verbraucherschutzgesetzes sind in unseren Allgemeinen Geschäftsbedingungen ausführlich beschrieben.</w:t>
            </w:r>
          </w:p>
          <w:p w14:paraId="50D849E2" w14:textId="056D8517" w:rsidR="00EC0838" w:rsidRPr="00156745" w:rsidRDefault="00076875" w:rsidP="00333F35">
            <w:pPr>
              <w:pStyle w:val="NormalWeb"/>
              <w:rPr>
                <w:rFonts w:asciiTheme="majorHAnsi" w:hAnsiTheme="majorHAnsi" w:cstheme="majorHAnsi"/>
                <w:b/>
                <w:bCs/>
                <w:lang w:val="de-DE"/>
              </w:rPr>
            </w:pPr>
            <w:r w:rsidRPr="00156745">
              <w:rPr>
                <w:rFonts w:asciiTheme="majorHAnsi" w:eastAsiaTheme="minorHAnsi" w:hAnsiTheme="majorHAnsi" w:cstheme="majorHAnsi"/>
                <w:sz w:val="22"/>
                <w:szCs w:val="22"/>
                <w:lang w:val="de-DE" w:eastAsia="en-US"/>
              </w:rPr>
              <w:t>Um Ihr Widerrufsrecht auszuüben, können Sie das unten stehende Formular ausdrucken und ausfüllen (oder eine andere eindeutige Erklärung abgeben, die Ihren Willen zum Widerruf ausdrückt) und es dann an den Kundenservice senden:</w:t>
            </w:r>
            <w:r w:rsidRPr="00156745">
              <w:rPr>
                <w:rFonts w:asciiTheme="majorHAnsi" w:eastAsiaTheme="minorHAnsi" w:hAnsiTheme="majorHAnsi" w:cstheme="majorHAnsi"/>
                <w:sz w:val="22"/>
                <w:szCs w:val="22"/>
                <w:lang w:val="de-DE" w:eastAsia="en-US"/>
              </w:rPr>
              <w:br/>
              <w:t xml:space="preserve">- per Post zu Händen </w:t>
            </w:r>
            <w:proofErr w:type="gramStart"/>
            <w:r w:rsidRPr="00156745">
              <w:rPr>
                <w:rFonts w:asciiTheme="majorHAnsi" w:eastAsiaTheme="minorHAnsi" w:hAnsiTheme="majorHAnsi" w:cstheme="majorHAnsi"/>
                <w:sz w:val="22"/>
                <w:szCs w:val="22"/>
                <w:lang w:val="de-DE" w:eastAsia="en-US"/>
              </w:rPr>
              <w:t>von :</w:t>
            </w:r>
            <w:proofErr w:type="gramEnd"/>
            <w:r w:rsidR="00333F35" w:rsidRPr="00156745">
              <w:rPr>
                <w:rFonts w:asciiTheme="majorHAnsi" w:eastAsiaTheme="minorHAnsi" w:hAnsiTheme="majorHAnsi" w:cstheme="majorHAnsi"/>
                <w:sz w:val="22"/>
                <w:szCs w:val="22"/>
                <w:lang w:val="de-DE" w:eastAsia="en-US"/>
              </w:rPr>
              <w:br/>
            </w:r>
            <w:r w:rsidR="00A57032" w:rsidRPr="00156745">
              <w:rPr>
                <w:rFonts w:asciiTheme="majorHAnsi" w:hAnsiTheme="majorHAnsi" w:cstheme="majorHAnsi"/>
                <w:b/>
                <w:bCs/>
                <w:lang w:val="de-DE"/>
              </w:rPr>
              <w:t>SAS BULLES ET SPAS</w:t>
            </w:r>
            <w:r w:rsidR="00EC0838" w:rsidRPr="00156745">
              <w:rPr>
                <w:rFonts w:asciiTheme="majorHAnsi" w:hAnsiTheme="majorHAnsi" w:cstheme="majorHAnsi"/>
                <w:b/>
                <w:bCs/>
                <w:lang w:val="de-DE"/>
              </w:rPr>
              <w:t xml:space="preserve"> | </w:t>
            </w:r>
            <w:r w:rsidR="00A57032" w:rsidRPr="00156745">
              <w:rPr>
                <w:rFonts w:asciiTheme="majorHAnsi" w:hAnsiTheme="majorHAnsi" w:cstheme="majorHAnsi"/>
                <w:b/>
                <w:bCs/>
                <w:lang w:val="de-DE"/>
              </w:rPr>
              <w:t>20</w:t>
            </w:r>
            <w:r w:rsidR="00682BEE">
              <w:rPr>
                <w:rFonts w:asciiTheme="majorHAnsi" w:hAnsiTheme="majorHAnsi" w:cstheme="majorHAnsi"/>
                <w:b/>
                <w:bCs/>
                <w:lang w:val="de-DE"/>
              </w:rPr>
              <w:t>A</w:t>
            </w:r>
            <w:r w:rsidR="00A57032" w:rsidRPr="00156745">
              <w:rPr>
                <w:rFonts w:asciiTheme="majorHAnsi" w:hAnsiTheme="majorHAnsi" w:cstheme="majorHAnsi"/>
                <w:b/>
                <w:bCs/>
                <w:lang w:val="de-DE"/>
              </w:rPr>
              <w:t xml:space="preserve"> </w:t>
            </w:r>
            <w:proofErr w:type="spellStart"/>
            <w:r w:rsidR="00A57032" w:rsidRPr="00156745">
              <w:rPr>
                <w:rFonts w:asciiTheme="majorHAnsi" w:hAnsiTheme="majorHAnsi" w:cstheme="majorHAnsi"/>
                <w:b/>
                <w:bCs/>
                <w:lang w:val="de-DE"/>
              </w:rPr>
              <w:t>rue</w:t>
            </w:r>
            <w:proofErr w:type="spellEnd"/>
            <w:r w:rsidR="00A57032" w:rsidRPr="00156745">
              <w:rPr>
                <w:rFonts w:asciiTheme="majorHAnsi" w:hAnsiTheme="majorHAnsi" w:cstheme="majorHAnsi"/>
                <w:b/>
                <w:bCs/>
                <w:lang w:val="de-DE"/>
              </w:rPr>
              <w:t xml:space="preserve"> de </w:t>
            </w:r>
            <w:proofErr w:type="spellStart"/>
            <w:r w:rsidR="00A57032" w:rsidRPr="00156745">
              <w:rPr>
                <w:rFonts w:asciiTheme="majorHAnsi" w:hAnsiTheme="majorHAnsi" w:cstheme="majorHAnsi"/>
                <w:b/>
                <w:bCs/>
                <w:lang w:val="de-DE"/>
              </w:rPr>
              <w:t>l’Eglise</w:t>
            </w:r>
            <w:proofErr w:type="spellEnd"/>
            <w:r w:rsidR="00EC0838" w:rsidRPr="00156745">
              <w:rPr>
                <w:rFonts w:asciiTheme="majorHAnsi" w:hAnsiTheme="majorHAnsi" w:cstheme="majorHAnsi"/>
                <w:b/>
                <w:bCs/>
                <w:lang w:val="de-DE"/>
              </w:rPr>
              <w:t xml:space="preserve"> | 68</w:t>
            </w:r>
            <w:r w:rsidR="00A57032" w:rsidRPr="00156745">
              <w:rPr>
                <w:rFonts w:asciiTheme="majorHAnsi" w:hAnsiTheme="majorHAnsi" w:cstheme="majorHAnsi"/>
                <w:b/>
                <w:bCs/>
                <w:lang w:val="de-DE"/>
              </w:rPr>
              <w:t>23</w:t>
            </w:r>
            <w:r w:rsidR="00EC0838" w:rsidRPr="00156745">
              <w:rPr>
                <w:rFonts w:asciiTheme="majorHAnsi" w:hAnsiTheme="majorHAnsi" w:cstheme="majorHAnsi"/>
                <w:b/>
                <w:bCs/>
                <w:lang w:val="de-DE"/>
              </w:rPr>
              <w:t xml:space="preserve">0 </w:t>
            </w:r>
            <w:r w:rsidR="00A57032" w:rsidRPr="00156745">
              <w:rPr>
                <w:rFonts w:asciiTheme="majorHAnsi" w:hAnsiTheme="majorHAnsi" w:cstheme="majorHAnsi"/>
                <w:b/>
                <w:bCs/>
                <w:lang w:val="de-DE"/>
              </w:rPr>
              <w:t>NIEDERMORSCHWIHR</w:t>
            </w:r>
            <w:r w:rsidR="00EC0838" w:rsidRPr="00156745">
              <w:rPr>
                <w:rFonts w:asciiTheme="majorHAnsi" w:hAnsiTheme="majorHAnsi" w:cstheme="majorHAnsi"/>
                <w:b/>
                <w:bCs/>
                <w:lang w:val="de-DE"/>
              </w:rPr>
              <w:t xml:space="preserve"> (FR)</w:t>
            </w:r>
          </w:p>
        </w:tc>
      </w:tr>
    </w:tbl>
    <w:p w14:paraId="0EEF89EE" w14:textId="3AA87A08" w:rsidR="0091623F" w:rsidRPr="00156745" w:rsidRDefault="0091623F" w:rsidP="00ED7F6D">
      <w:pPr>
        <w:spacing w:after="0" w:line="240" w:lineRule="auto"/>
        <w:jc w:val="both"/>
        <w:rPr>
          <w:rFonts w:asciiTheme="majorHAnsi" w:hAnsiTheme="majorHAnsi" w:cstheme="majorHAnsi"/>
          <w:sz w:val="20"/>
          <w:szCs w:val="20"/>
          <w:lang w:val="de-DE"/>
        </w:rPr>
      </w:pPr>
    </w:p>
    <w:tbl>
      <w:tblPr>
        <w:tblStyle w:val="Grilledutableau"/>
        <w:tblpPr w:leftFromText="141" w:rightFromText="141" w:vertAnchor="page" w:horzAnchor="margin" w:tblpY="168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229"/>
      </w:tblGrid>
      <w:tr w:rsidR="00EC0838" w:rsidRPr="00156745" w14:paraId="14DA1B12" w14:textId="77777777" w:rsidTr="00896FC0">
        <w:tc>
          <w:tcPr>
            <w:tcW w:w="2547" w:type="dxa"/>
          </w:tcPr>
          <w:p w14:paraId="441161B6" w14:textId="77777777" w:rsidR="00EC0838" w:rsidRPr="00156745" w:rsidRDefault="00EC0838" w:rsidP="00896FC0">
            <w:pPr>
              <w:jc w:val="center"/>
              <w:rPr>
                <w:rFonts w:asciiTheme="majorHAnsi" w:hAnsiTheme="majorHAnsi" w:cstheme="majorHAnsi"/>
                <w:lang w:val="de-DE"/>
              </w:rPr>
            </w:pPr>
            <w:r w:rsidRPr="00156745">
              <w:rPr>
                <w:rFonts w:asciiTheme="majorHAnsi" w:hAnsiTheme="majorHAnsi" w:cstheme="majorHAnsi"/>
                <w:noProof/>
                <w:lang w:val="de-DE"/>
              </w:rPr>
              <w:drawing>
                <wp:inline distT="0" distB="0" distL="0" distR="0" wp14:anchorId="0E4D5097" wp14:editId="47197C88">
                  <wp:extent cx="901700" cy="901700"/>
                  <wp:effectExtent l="0" t="0" r="0" b="0"/>
                  <wp:docPr id="545435945" name="Image 1" descr="Une image contenant Emblème, cercle, symbol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35945" name="Image 1" descr="Une image contenant Emblème, cercle, symbole, Police&#10;&#10;Description générée automatiqu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tc>
        <w:tc>
          <w:tcPr>
            <w:tcW w:w="7229" w:type="dxa"/>
            <w:vAlign w:val="center"/>
          </w:tcPr>
          <w:p w14:paraId="69DE6BCA" w14:textId="7C50CCC9" w:rsidR="00EC0838" w:rsidRPr="00156745" w:rsidRDefault="005C1785" w:rsidP="00896FC0">
            <w:pPr>
              <w:jc w:val="center"/>
              <w:rPr>
                <w:rFonts w:cstheme="minorHAnsi"/>
                <w:b/>
                <w:bCs/>
                <w:sz w:val="44"/>
                <w:szCs w:val="44"/>
                <w:lang w:val="de-DE"/>
              </w:rPr>
            </w:pPr>
            <w:r w:rsidRPr="00156745">
              <w:rPr>
                <w:rFonts w:cstheme="minorHAnsi"/>
                <w:b/>
                <w:bCs/>
                <w:sz w:val="44"/>
                <w:szCs w:val="44"/>
                <w:lang w:val="de-DE"/>
              </w:rPr>
              <w:t>Widerrufsformular</w:t>
            </w:r>
          </w:p>
        </w:tc>
      </w:tr>
    </w:tbl>
    <w:p w14:paraId="342343A5" w14:textId="77777777" w:rsidR="00EC0838" w:rsidRPr="00156745" w:rsidRDefault="00EC0838" w:rsidP="00ED7F6D">
      <w:pPr>
        <w:spacing w:after="0" w:line="240" w:lineRule="auto"/>
        <w:jc w:val="both"/>
        <w:rPr>
          <w:rFonts w:asciiTheme="majorHAnsi" w:hAnsiTheme="majorHAnsi" w:cstheme="majorHAnsi"/>
          <w:lang w:val="de-DE"/>
        </w:rPr>
      </w:pPr>
    </w:p>
    <w:tbl>
      <w:tblPr>
        <w:tblStyle w:val="Grilledutableau"/>
        <w:tblW w:w="9776" w:type="dxa"/>
        <w:tblLook w:val="04A0" w:firstRow="1" w:lastRow="0" w:firstColumn="1" w:lastColumn="0" w:noHBand="0" w:noVBand="1"/>
      </w:tblPr>
      <w:tblGrid>
        <w:gridCol w:w="9776"/>
      </w:tblGrid>
      <w:tr w:rsidR="0091623F" w:rsidRPr="00682BEE" w14:paraId="11432EED" w14:textId="77777777" w:rsidTr="00ED7F6D">
        <w:tc>
          <w:tcPr>
            <w:tcW w:w="9776" w:type="dxa"/>
          </w:tcPr>
          <w:p w14:paraId="4EADC06A" w14:textId="42E2F60C" w:rsidR="0091623F" w:rsidRPr="00156745" w:rsidRDefault="00265687" w:rsidP="00265687">
            <w:pPr>
              <w:pStyle w:val="NormalWeb"/>
              <w:rPr>
                <w:rFonts w:asciiTheme="majorHAnsi" w:eastAsiaTheme="minorHAnsi" w:hAnsiTheme="majorHAnsi" w:cstheme="majorHAnsi"/>
                <w:sz w:val="22"/>
                <w:szCs w:val="22"/>
                <w:lang w:val="de-DE" w:eastAsia="en-US"/>
              </w:rPr>
            </w:pPr>
            <w:r w:rsidRPr="00156745">
              <w:rPr>
                <w:rFonts w:asciiTheme="majorHAnsi" w:eastAsiaTheme="minorHAnsi" w:hAnsiTheme="majorHAnsi" w:cstheme="majorHAnsi"/>
                <w:sz w:val="22"/>
                <w:szCs w:val="22"/>
                <w:lang w:val="de-DE" w:eastAsia="en-US"/>
              </w:rPr>
              <w:t xml:space="preserve">Hiermit teile ich Ihnen mit, dass ich von meinem Widerrufsrecht bezüglich des Vertrags über den Verkauf der folgenden Ware(n) oder Dienstleistung(en) Gebrauch machen </w:t>
            </w:r>
            <w:proofErr w:type="gramStart"/>
            <w:r w:rsidRPr="00156745">
              <w:rPr>
                <w:rFonts w:asciiTheme="majorHAnsi" w:eastAsiaTheme="minorHAnsi" w:hAnsiTheme="majorHAnsi" w:cstheme="majorHAnsi"/>
                <w:sz w:val="22"/>
                <w:szCs w:val="22"/>
                <w:lang w:val="de-DE" w:eastAsia="en-US"/>
              </w:rPr>
              <w:t>möchte</w:t>
            </w:r>
            <w:r w:rsidR="0091623F" w:rsidRPr="00156745">
              <w:rPr>
                <w:rFonts w:asciiTheme="majorHAnsi" w:hAnsiTheme="majorHAnsi" w:cstheme="majorHAnsi"/>
                <w:lang w:val="de-DE"/>
              </w:rPr>
              <w:t xml:space="preserve"> :</w:t>
            </w:r>
            <w:proofErr w:type="gramEnd"/>
          </w:p>
          <w:p w14:paraId="56696319" w14:textId="1CD9C096" w:rsidR="0091623F" w:rsidRPr="00156745" w:rsidRDefault="0016143B" w:rsidP="00ED7F6D">
            <w:pPr>
              <w:tabs>
                <w:tab w:val="left" w:pos="3433"/>
              </w:tabs>
              <w:jc w:val="both"/>
              <w:rPr>
                <w:rFonts w:asciiTheme="majorHAnsi" w:hAnsiTheme="majorHAnsi" w:cstheme="majorHAnsi"/>
                <w:b/>
                <w:bCs/>
                <w:lang w:val="de-DE"/>
              </w:rPr>
            </w:pPr>
            <w:r w:rsidRPr="00156745">
              <w:rPr>
                <w:rFonts w:asciiTheme="majorHAnsi" w:hAnsiTheme="majorHAnsi" w:cstheme="majorHAnsi"/>
                <w:b/>
                <w:bCs/>
                <w:lang w:val="de-DE"/>
              </w:rPr>
              <w:t xml:space="preserve">Bestellt am </w:t>
            </w:r>
            <w:r w:rsidR="0091623F" w:rsidRPr="00156745">
              <w:rPr>
                <w:rFonts w:asciiTheme="majorHAnsi" w:hAnsiTheme="majorHAnsi" w:cstheme="majorHAnsi"/>
                <w:b/>
                <w:bCs/>
                <w:lang w:val="de-DE"/>
              </w:rPr>
              <w:t>(*)</w:t>
            </w:r>
            <w:r w:rsidR="00B96209" w:rsidRPr="00156745">
              <w:rPr>
                <w:rFonts w:asciiTheme="majorHAnsi" w:hAnsiTheme="majorHAnsi" w:cstheme="majorHAnsi"/>
                <w:b/>
                <w:bCs/>
                <w:lang w:val="de-DE"/>
              </w:rPr>
              <w:t xml:space="preserve"> </w:t>
            </w:r>
            <w:r w:rsidR="0091623F" w:rsidRPr="00156745">
              <w:rPr>
                <w:rFonts w:asciiTheme="majorHAnsi" w:hAnsiTheme="majorHAnsi" w:cstheme="majorHAnsi"/>
                <w:b/>
                <w:bCs/>
                <w:lang w:val="de-DE"/>
              </w:rPr>
              <w:t>/</w:t>
            </w:r>
            <w:r w:rsidR="00B96209" w:rsidRPr="00156745">
              <w:rPr>
                <w:rFonts w:asciiTheme="majorHAnsi" w:hAnsiTheme="majorHAnsi" w:cstheme="majorHAnsi"/>
                <w:b/>
                <w:bCs/>
                <w:lang w:val="de-DE"/>
              </w:rPr>
              <w:t xml:space="preserve"> </w:t>
            </w:r>
            <w:r w:rsidRPr="00156745">
              <w:rPr>
                <w:rFonts w:asciiTheme="majorHAnsi" w:hAnsiTheme="majorHAnsi" w:cstheme="majorHAnsi"/>
                <w:b/>
                <w:bCs/>
                <w:lang w:val="de-DE"/>
              </w:rPr>
              <w:t>Erhalten am</w:t>
            </w:r>
            <w:r w:rsidR="0091623F" w:rsidRPr="00156745">
              <w:rPr>
                <w:rFonts w:asciiTheme="majorHAnsi" w:hAnsiTheme="majorHAnsi" w:cstheme="majorHAnsi"/>
                <w:b/>
                <w:bCs/>
                <w:lang w:val="de-DE"/>
              </w:rPr>
              <w:t xml:space="preserve"> (*</w:t>
            </w:r>
            <w:proofErr w:type="gramStart"/>
            <w:r w:rsidR="0091623F" w:rsidRPr="00156745">
              <w:rPr>
                <w:rFonts w:asciiTheme="majorHAnsi" w:hAnsiTheme="majorHAnsi" w:cstheme="majorHAnsi"/>
                <w:b/>
                <w:bCs/>
                <w:lang w:val="de-DE"/>
              </w:rPr>
              <w:t>) :</w:t>
            </w:r>
            <w:proofErr w:type="gramEnd"/>
            <w:r w:rsidR="00B96209" w:rsidRPr="00156745">
              <w:rPr>
                <w:rFonts w:asciiTheme="majorHAnsi" w:hAnsiTheme="majorHAnsi" w:cstheme="majorHAnsi"/>
                <w:b/>
                <w:bCs/>
                <w:lang w:val="de-DE"/>
              </w:rPr>
              <w:tab/>
            </w:r>
          </w:p>
          <w:p w14:paraId="00637A03" w14:textId="5EB42F26" w:rsidR="0091623F" w:rsidRPr="00156745" w:rsidRDefault="0091623F" w:rsidP="00ED7F6D">
            <w:pPr>
              <w:tabs>
                <w:tab w:val="left" w:pos="3433"/>
              </w:tabs>
              <w:jc w:val="both"/>
              <w:rPr>
                <w:rFonts w:asciiTheme="majorHAnsi" w:hAnsiTheme="majorHAnsi" w:cstheme="majorHAnsi"/>
                <w:i/>
                <w:iCs/>
                <w:sz w:val="16"/>
                <w:szCs w:val="16"/>
                <w:lang w:val="de-DE"/>
              </w:rPr>
            </w:pPr>
            <w:r w:rsidRPr="00156745">
              <w:rPr>
                <w:rFonts w:asciiTheme="majorHAnsi" w:hAnsiTheme="majorHAnsi" w:cstheme="majorHAnsi"/>
                <w:i/>
                <w:iCs/>
                <w:sz w:val="16"/>
                <w:szCs w:val="16"/>
                <w:lang w:val="de-DE"/>
              </w:rPr>
              <w:t xml:space="preserve">(*) </w:t>
            </w:r>
            <w:r w:rsidR="0016143B" w:rsidRPr="00156745">
              <w:rPr>
                <w:rFonts w:asciiTheme="majorHAnsi" w:hAnsiTheme="majorHAnsi" w:cstheme="majorHAnsi"/>
                <w:i/>
                <w:iCs/>
                <w:sz w:val="16"/>
                <w:szCs w:val="16"/>
                <w:lang w:val="de-DE"/>
              </w:rPr>
              <w:t>Nichtzutreffendes streichen</w:t>
            </w:r>
            <w:r w:rsidRPr="00156745">
              <w:rPr>
                <w:rFonts w:asciiTheme="majorHAnsi" w:hAnsiTheme="majorHAnsi" w:cstheme="majorHAnsi"/>
                <w:i/>
                <w:iCs/>
                <w:sz w:val="16"/>
                <w:szCs w:val="16"/>
                <w:lang w:val="de-DE"/>
              </w:rPr>
              <w:t>.</w:t>
            </w:r>
          </w:p>
          <w:p w14:paraId="24B7C703" w14:textId="77777777" w:rsidR="0091623F" w:rsidRPr="00156745" w:rsidRDefault="0091623F" w:rsidP="00ED7F6D">
            <w:pPr>
              <w:tabs>
                <w:tab w:val="left" w:pos="3433"/>
              </w:tabs>
              <w:jc w:val="both"/>
              <w:rPr>
                <w:rFonts w:asciiTheme="majorHAnsi" w:hAnsiTheme="majorHAnsi" w:cstheme="majorHAnsi"/>
                <w:lang w:val="de-DE"/>
              </w:rPr>
            </w:pPr>
          </w:p>
          <w:p w14:paraId="73B0BED0" w14:textId="74D1502A" w:rsidR="0091623F" w:rsidRPr="00156745" w:rsidRDefault="0091623F" w:rsidP="00ED7F6D">
            <w:pPr>
              <w:tabs>
                <w:tab w:val="left" w:pos="3433"/>
              </w:tabs>
              <w:jc w:val="both"/>
              <w:rPr>
                <w:rFonts w:asciiTheme="majorHAnsi" w:hAnsiTheme="majorHAnsi" w:cstheme="majorHAnsi"/>
                <w:b/>
                <w:bCs/>
                <w:lang w:val="de-DE"/>
              </w:rPr>
            </w:pPr>
            <w:proofErr w:type="spellStart"/>
            <w:r w:rsidRPr="00156745">
              <w:rPr>
                <w:rFonts w:asciiTheme="majorHAnsi" w:hAnsiTheme="majorHAnsi" w:cstheme="majorHAnsi"/>
                <w:b/>
                <w:bCs/>
                <w:lang w:val="de-DE"/>
              </w:rPr>
              <w:t>N</w:t>
            </w:r>
            <w:r w:rsidR="0016143B" w:rsidRPr="00156745">
              <w:rPr>
                <w:rFonts w:asciiTheme="majorHAnsi" w:hAnsiTheme="majorHAnsi" w:cstheme="majorHAnsi"/>
                <w:b/>
                <w:bCs/>
                <w:lang w:val="de-DE"/>
              </w:rPr>
              <w:t>ames</w:t>
            </w:r>
            <w:proofErr w:type="spellEnd"/>
            <w:r w:rsidR="0016143B" w:rsidRPr="00156745">
              <w:rPr>
                <w:rFonts w:asciiTheme="majorHAnsi" w:hAnsiTheme="majorHAnsi" w:cstheme="majorHAnsi"/>
                <w:b/>
                <w:bCs/>
                <w:lang w:val="de-DE"/>
              </w:rPr>
              <w:t xml:space="preserve"> des </w:t>
            </w:r>
            <w:proofErr w:type="gramStart"/>
            <w:r w:rsidR="0016143B" w:rsidRPr="00156745">
              <w:rPr>
                <w:rFonts w:asciiTheme="majorHAnsi" w:hAnsiTheme="majorHAnsi" w:cstheme="majorHAnsi"/>
                <w:b/>
                <w:bCs/>
                <w:lang w:val="de-DE"/>
              </w:rPr>
              <w:t>Verbrauchers</w:t>
            </w:r>
            <w:r w:rsidRPr="00156745">
              <w:rPr>
                <w:rFonts w:asciiTheme="majorHAnsi" w:hAnsiTheme="majorHAnsi" w:cstheme="majorHAnsi"/>
                <w:b/>
                <w:bCs/>
                <w:lang w:val="de-DE"/>
              </w:rPr>
              <w:t xml:space="preserve"> :</w:t>
            </w:r>
            <w:proofErr w:type="gramEnd"/>
            <w:r w:rsidR="00B96209" w:rsidRPr="00156745">
              <w:rPr>
                <w:rFonts w:asciiTheme="majorHAnsi" w:hAnsiTheme="majorHAnsi" w:cstheme="majorHAnsi"/>
                <w:b/>
                <w:bCs/>
                <w:lang w:val="de-DE"/>
              </w:rPr>
              <w:tab/>
            </w:r>
          </w:p>
          <w:p w14:paraId="12921D44" w14:textId="77777777" w:rsidR="00ED7F6D" w:rsidRPr="00156745" w:rsidRDefault="00ED7F6D" w:rsidP="00ED7F6D">
            <w:pPr>
              <w:tabs>
                <w:tab w:val="left" w:pos="3433"/>
              </w:tabs>
              <w:jc w:val="both"/>
              <w:rPr>
                <w:rFonts w:asciiTheme="majorHAnsi" w:hAnsiTheme="majorHAnsi" w:cstheme="majorHAnsi"/>
                <w:lang w:val="de-DE"/>
              </w:rPr>
            </w:pPr>
          </w:p>
          <w:p w14:paraId="7F80D67E" w14:textId="223C1A3E" w:rsidR="0091623F" w:rsidRPr="00156745" w:rsidRDefault="0091623F" w:rsidP="00ED7F6D">
            <w:pPr>
              <w:tabs>
                <w:tab w:val="left" w:pos="3433"/>
              </w:tabs>
              <w:jc w:val="both"/>
              <w:rPr>
                <w:rFonts w:asciiTheme="majorHAnsi" w:hAnsiTheme="majorHAnsi" w:cstheme="majorHAnsi"/>
                <w:b/>
                <w:bCs/>
                <w:lang w:val="de-DE"/>
              </w:rPr>
            </w:pPr>
            <w:r w:rsidRPr="00156745">
              <w:rPr>
                <w:rFonts w:asciiTheme="majorHAnsi" w:hAnsiTheme="majorHAnsi" w:cstheme="majorHAnsi"/>
                <w:b/>
                <w:bCs/>
                <w:lang w:val="de-DE"/>
              </w:rPr>
              <w:t>Adresse d</w:t>
            </w:r>
            <w:r w:rsidR="0016143B" w:rsidRPr="00156745">
              <w:rPr>
                <w:rFonts w:asciiTheme="majorHAnsi" w:hAnsiTheme="majorHAnsi" w:cstheme="majorHAnsi"/>
                <w:b/>
                <w:bCs/>
                <w:lang w:val="de-DE"/>
              </w:rPr>
              <w:t xml:space="preserve">es </w:t>
            </w:r>
            <w:proofErr w:type="gramStart"/>
            <w:r w:rsidR="0016143B" w:rsidRPr="00156745">
              <w:rPr>
                <w:rFonts w:asciiTheme="majorHAnsi" w:hAnsiTheme="majorHAnsi" w:cstheme="majorHAnsi"/>
                <w:b/>
                <w:bCs/>
                <w:lang w:val="de-DE"/>
              </w:rPr>
              <w:t>Verbrauchers</w:t>
            </w:r>
            <w:r w:rsidRPr="00156745">
              <w:rPr>
                <w:rFonts w:asciiTheme="majorHAnsi" w:hAnsiTheme="majorHAnsi" w:cstheme="majorHAnsi"/>
                <w:b/>
                <w:bCs/>
                <w:lang w:val="de-DE"/>
              </w:rPr>
              <w:t xml:space="preserve"> :</w:t>
            </w:r>
            <w:proofErr w:type="gramEnd"/>
            <w:r w:rsidR="00B96209" w:rsidRPr="00156745">
              <w:rPr>
                <w:rFonts w:asciiTheme="majorHAnsi" w:hAnsiTheme="majorHAnsi" w:cstheme="majorHAnsi"/>
                <w:b/>
                <w:bCs/>
                <w:lang w:val="de-DE"/>
              </w:rPr>
              <w:tab/>
            </w:r>
          </w:p>
          <w:p w14:paraId="13C65D6B" w14:textId="01E4DCC9" w:rsidR="0091623F" w:rsidRPr="00156745" w:rsidRDefault="0091623F" w:rsidP="00ED7F6D">
            <w:pPr>
              <w:tabs>
                <w:tab w:val="left" w:pos="3433"/>
              </w:tabs>
              <w:jc w:val="both"/>
              <w:rPr>
                <w:rFonts w:asciiTheme="majorHAnsi" w:hAnsiTheme="majorHAnsi" w:cstheme="majorHAnsi"/>
                <w:lang w:val="de-DE"/>
              </w:rPr>
            </w:pPr>
          </w:p>
          <w:p w14:paraId="6EC119F9" w14:textId="77777777" w:rsidR="00CE5454" w:rsidRPr="00156745" w:rsidRDefault="00CE5454" w:rsidP="00CE5454">
            <w:pPr>
              <w:pStyle w:val="NormalWeb"/>
              <w:rPr>
                <w:rFonts w:asciiTheme="majorHAnsi" w:eastAsiaTheme="minorHAnsi" w:hAnsiTheme="majorHAnsi" w:cstheme="majorHAnsi"/>
                <w:sz w:val="22"/>
                <w:szCs w:val="22"/>
                <w:lang w:val="de-DE" w:eastAsia="en-US"/>
              </w:rPr>
            </w:pPr>
            <w:r w:rsidRPr="00156745">
              <w:rPr>
                <w:rFonts w:asciiTheme="majorHAnsi" w:eastAsiaTheme="minorHAnsi" w:hAnsiTheme="majorHAnsi" w:cstheme="majorHAnsi"/>
                <w:sz w:val="22"/>
                <w:szCs w:val="22"/>
                <w:lang w:val="de-DE" w:eastAsia="en-US"/>
              </w:rPr>
              <w:t>Um die Bearbeitung Ihres Antrags auf Ausübung Ihres Widerrufsrechts zu erleichtern (ohne dass dies eine Bedingung für die Ausübung Ihres Widerrufsrechts darstellt), bitten wir Sie, uns Folgendes mitzuteilen:</w:t>
            </w:r>
          </w:p>
          <w:p w14:paraId="427F2078" w14:textId="46A8F26F" w:rsidR="000A5090" w:rsidRPr="00156745" w:rsidRDefault="00CE5454" w:rsidP="00ED7F6D">
            <w:pPr>
              <w:tabs>
                <w:tab w:val="left" w:pos="3433"/>
              </w:tabs>
              <w:jc w:val="both"/>
              <w:rPr>
                <w:rFonts w:asciiTheme="majorHAnsi" w:hAnsiTheme="majorHAnsi" w:cstheme="majorHAnsi"/>
                <w:lang w:val="de-DE"/>
              </w:rPr>
            </w:pPr>
            <w:proofErr w:type="gramStart"/>
            <w:r w:rsidRPr="00156745">
              <w:rPr>
                <w:rFonts w:asciiTheme="majorHAnsi" w:hAnsiTheme="majorHAnsi" w:cstheme="majorHAnsi"/>
                <w:b/>
                <w:bCs/>
                <w:lang w:val="de-DE"/>
              </w:rPr>
              <w:t>Bestellnummer</w:t>
            </w:r>
            <w:r w:rsidR="0091623F" w:rsidRPr="00156745">
              <w:rPr>
                <w:rFonts w:asciiTheme="majorHAnsi" w:hAnsiTheme="majorHAnsi" w:cstheme="majorHAnsi"/>
                <w:b/>
                <w:bCs/>
                <w:lang w:val="de-DE"/>
              </w:rPr>
              <w:t xml:space="preserve"> :</w:t>
            </w:r>
            <w:proofErr w:type="gramEnd"/>
            <w:r w:rsidR="0091623F" w:rsidRPr="00156745">
              <w:rPr>
                <w:rFonts w:asciiTheme="majorHAnsi" w:hAnsiTheme="majorHAnsi" w:cstheme="majorHAnsi"/>
                <w:lang w:val="de-DE"/>
              </w:rPr>
              <w:t xml:space="preserve"> </w:t>
            </w:r>
            <w:r w:rsidR="00B96209" w:rsidRPr="00156745">
              <w:rPr>
                <w:rFonts w:asciiTheme="majorHAnsi" w:hAnsiTheme="majorHAnsi" w:cstheme="majorHAnsi"/>
                <w:lang w:val="de-DE"/>
              </w:rPr>
              <w:tab/>
            </w:r>
          </w:p>
          <w:p w14:paraId="5C650FEC" w14:textId="6949A262" w:rsidR="000A5090" w:rsidRPr="00156745" w:rsidRDefault="0091623F" w:rsidP="00ED7F6D">
            <w:pPr>
              <w:tabs>
                <w:tab w:val="left" w:pos="3433"/>
              </w:tabs>
              <w:jc w:val="both"/>
              <w:rPr>
                <w:rFonts w:asciiTheme="majorHAnsi" w:hAnsiTheme="majorHAnsi" w:cstheme="majorHAnsi"/>
                <w:lang w:val="de-DE"/>
              </w:rPr>
            </w:pPr>
            <w:r w:rsidRPr="00156745">
              <w:rPr>
                <w:rFonts w:asciiTheme="majorHAnsi" w:hAnsiTheme="majorHAnsi" w:cstheme="majorHAnsi"/>
                <w:b/>
                <w:bCs/>
                <w:lang w:val="de-DE"/>
              </w:rPr>
              <w:t>R</w:t>
            </w:r>
            <w:r w:rsidR="00CE5454" w:rsidRPr="00156745">
              <w:rPr>
                <w:rFonts w:asciiTheme="majorHAnsi" w:hAnsiTheme="majorHAnsi" w:cstheme="majorHAnsi"/>
                <w:b/>
                <w:bCs/>
                <w:lang w:val="de-DE"/>
              </w:rPr>
              <w:t>e</w:t>
            </w:r>
            <w:r w:rsidRPr="00156745">
              <w:rPr>
                <w:rFonts w:asciiTheme="majorHAnsi" w:hAnsiTheme="majorHAnsi" w:cstheme="majorHAnsi"/>
                <w:b/>
                <w:bCs/>
                <w:lang w:val="de-DE"/>
              </w:rPr>
              <w:t>f</w:t>
            </w:r>
            <w:r w:rsidR="00CE5454" w:rsidRPr="00156745">
              <w:rPr>
                <w:rFonts w:asciiTheme="majorHAnsi" w:hAnsiTheme="majorHAnsi" w:cstheme="majorHAnsi"/>
                <w:b/>
                <w:bCs/>
                <w:lang w:val="de-DE"/>
              </w:rPr>
              <w:t>e</w:t>
            </w:r>
            <w:r w:rsidRPr="00156745">
              <w:rPr>
                <w:rFonts w:asciiTheme="majorHAnsi" w:hAnsiTheme="majorHAnsi" w:cstheme="majorHAnsi"/>
                <w:b/>
                <w:bCs/>
                <w:lang w:val="de-DE"/>
              </w:rPr>
              <w:t>ren</w:t>
            </w:r>
            <w:r w:rsidR="00CE5454" w:rsidRPr="00156745">
              <w:rPr>
                <w:rFonts w:asciiTheme="majorHAnsi" w:hAnsiTheme="majorHAnsi" w:cstheme="majorHAnsi"/>
                <w:b/>
                <w:bCs/>
                <w:lang w:val="de-DE"/>
              </w:rPr>
              <w:t>z</w:t>
            </w:r>
            <w:r w:rsidR="007C56FE" w:rsidRPr="00156745">
              <w:rPr>
                <w:rFonts w:asciiTheme="majorHAnsi" w:hAnsiTheme="majorHAnsi" w:cstheme="majorHAnsi"/>
                <w:b/>
                <w:bCs/>
                <w:lang w:val="de-DE"/>
              </w:rPr>
              <w:t xml:space="preserve"> des/der Produckte(s) oder Dienstleistung(en</w:t>
            </w:r>
            <w:proofErr w:type="gramStart"/>
            <w:r w:rsidR="007C56FE" w:rsidRPr="00156745">
              <w:rPr>
                <w:rFonts w:asciiTheme="majorHAnsi" w:hAnsiTheme="majorHAnsi" w:cstheme="majorHAnsi"/>
                <w:b/>
                <w:bCs/>
                <w:lang w:val="de-DE"/>
              </w:rPr>
              <w:t>)</w:t>
            </w:r>
            <w:r w:rsidRPr="00156745">
              <w:rPr>
                <w:rFonts w:asciiTheme="majorHAnsi" w:hAnsiTheme="majorHAnsi" w:cstheme="majorHAnsi"/>
                <w:b/>
                <w:bCs/>
                <w:lang w:val="de-DE"/>
              </w:rPr>
              <w:t xml:space="preserve"> :</w:t>
            </w:r>
            <w:proofErr w:type="gramEnd"/>
            <w:r w:rsidRPr="00156745">
              <w:rPr>
                <w:rFonts w:asciiTheme="majorHAnsi" w:hAnsiTheme="majorHAnsi" w:cstheme="majorHAnsi"/>
                <w:lang w:val="de-DE"/>
              </w:rPr>
              <w:t xml:space="preserve"> </w:t>
            </w:r>
            <w:r w:rsidR="00B96209" w:rsidRPr="00156745">
              <w:rPr>
                <w:rFonts w:asciiTheme="majorHAnsi" w:hAnsiTheme="majorHAnsi" w:cstheme="majorHAnsi"/>
                <w:lang w:val="de-DE"/>
              </w:rPr>
              <w:tab/>
            </w:r>
          </w:p>
          <w:p w14:paraId="716697F9" w14:textId="77777777" w:rsidR="00ED7F6D" w:rsidRPr="00156745" w:rsidRDefault="00ED7F6D" w:rsidP="00ED7F6D">
            <w:pPr>
              <w:tabs>
                <w:tab w:val="left" w:pos="3433"/>
              </w:tabs>
              <w:jc w:val="both"/>
              <w:rPr>
                <w:rFonts w:asciiTheme="majorHAnsi" w:hAnsiTheme="majorHAnsi" w:cstheme="majorHAnsi"/>
                <w:b/>
                <w:bCs/>
                <w:lang w:val="de-DE"/>
              </w:rPr>
            </w:pPr>
          </w:p>
          <w:p w14:paraId="384E5358" w14:textId="77777777" w:rsidR="000219CD" w:rsidRPr="00156745" w:rsidRDefault="000219CD" w:rsidP="00ED7F6D">
            <w:pPr>
              <w:tabs>
                <w:tab w:val="left" w:pos="3433"/>
              </w:tabs>
              <w:jc w:val="both"/>
              <w:rPr>
                <w:rFonts w:asciiTheme="majorHAnsi" w:hAnsiTheme="majorHAnsi" w:cstheme="majorHAnsi"/>
                <w:b/>
                <w:bCs/>
                <w:lang w:val="de-DE"/>
              </w:rPr>
            </w:pPr>
          </w:p>
          <w:p w14:paraId="1E95BB7B" w14:textId="35311DBB" w:rsidR="000A5090" w:rsidRPr="00156745" w:rsidRDefault="0091623F" w:rsidP="00ED7F6D">
            <w:pPr>
              <w:tabs>
                <w:tab w:val="left" w:pos="3433"/>
              </w:tabs>
              <w:jc w:val="both"/>
              <w:rPr>
                <w:rFonts w:asciiTheme="majorHAnsi" w:hAnsiTheme="majorHAnsi" w:cstheme="majorHAnsi"/>
                <w:b/>
                <w:bCs/>
                <w:lang w:val="de-DE"/>
              </w:rPr>
            </w:pPr>
            <w:proofErr w:type="gramStart"/>
            <w:r w:rsidRPr="00156745">
              <w:rPr>
                <w:rFonts w:asciiTheme="majorHAnsi" w:hAnsiTheme="majorHAnsi" w:cstheme="majorHAnsi"/>
                <w:b/>
                <w:bCs/>
                <w:lang w:val="de-DE"/>
              </w:rPr>
              <w:t>Dat</w:t>
            </w:r>
            <w:r w:rsidR="00502E29" w:rsidRPr="00156745">
              <w:rPr>
                <w:rFonts w:asciiTheme="majorHAnsi" w:hAnsiTheme="majorHAnsi" w:cstheme="majorHAnsi"/>
                <w:b/>
                <w:bCs/>
                <w:lang w:val="de-DE"/>
              </w:rPr>
              <w:t>um</w:t>
            </w:r>
            <w:r w:rsidRPr="00156745">
              <w:rPr>
                <w:rFonts w:asciiTheme="majorHAnsi" w:hAnsiTheme="majorHAnsi" w:cstheme="majorHAnsi"/>
                <w:b/>
                <w:bCs/>
                <w:lang w:val="de-DE"/>
              </w:rPr>
              <w:t xml:space="preserve"> :</w:t>
            </w:r>
            <w:proofErr w:type="gramEnd"/>
            <w:r w:rsidR="00ED7F6D" w:rsidRPr="00156745">
              <w:rPr>
                <w:rFonts w:asciiTheme="majorHAnsi" w:hAnsiTheme="majorHAnsi" w:cstheme="majorHAnsi"/>
                <w:b/>
                <w:bCs/>
                <w:lang w:val="de-DE"/>
              </w:rPr>
              <w:tab/>
            </w:r>
          </w:p>
          <w:p w14:paraId="78C17832" w14:textId="77777777" w:rsidR="00B96209" w:rsidRPr="00156745" w:rsidRDefault="00B96209" w:rsidP="00ED7F6D">
            <w:pPr>
              <w:tabs>
                <w:tab w:val="left" w:pos="3433"/>
              </w:tabs>
              <w:jc w:val="both"/>
              <w:rPr>
                <w:rFonts w:asciiTheme="majorHAnsi" w:hAnsiTheme="majorHAnsi" w:cstheme="majorHAnsi"/>
                <w:b/>
                <w:bCs/>
                <w:lang w:val="de-DE"/>
              </w:rPr>
            </w:pPr>
          </w:p>
          <w:p w14:paraId="0B28DD60" w14:textId="405058A8" w:rsidR="000A5090" w:rsidRPr="00156745" w:rsidRDefault="00502E29" w:rsidP="00ED7F6D">
            <w:pPr>
              <w:tabs>
                <w:tab w:val="left" w:pos="3433"/>
              </w:tabs>
              <w:jc w:val="both"/>
              <w:rPr>
                <w:rFonts w:asciiTheme="majorHAnsi" w:hAnsiTheme="majorHAnsi" w:cstheme="majorHAnsi"/>
                <w:b/>
                <w:bCs/>
                <w:lang w:val="de-DE"/>
              </w:rPr>
            </w:pPr>
            <w:r w:rsidRPr="00156745">
              <w:rPr>
                <w:rFonts w:asciiTheme="majorHAnsi" w:hAnsiTheme="majorHAnsi" w:cstheme="majorHAnsi"/>
                <w:b/>
                <w:bCs/>
                <w:lang w:val="de-DE"/>
              </w:rPr>
              <w:t xml:space="preserve">Unterschrift des </w:t>
            </w:r>
            <w:proofErr w:type="gramStart"/>
            <w:r w:rsidRPr="00156745">
              <w:rPr>
                <w:rFonts w:asciiTheme="majorHAnsi" w:hAnsiTheme="majorHAnsi" w:cstheme="majorHAnsi"/>
                <w:b/>
                <w:bCs/>
                <w:lang w:val="de-DE"/>
              </w:rPr>
              <w:t>Verbrauchers</w:t>
            </w:r>
            <w:r w:rsidR="000A5090" w:rsidRPr="00156745">
              <w:rPr>
                <w:rFonts w:asciiTheme="majorHAnsi" w:hAnsiTheme="majorHAnsi" w:cstheme="majorHAnsi"/>
                <w:b/>
                <w:bCs/>
                <w:lang w:val="de-DE"/>
              </w:rPr>
              <w:t> :</w:t>
            </w:r>
            <w:proofErr w:type="gramEnd"/>
            <w:r w:rsidR="000A5090" w:rsidRPr="00156745">
              <w:rPr>
                <w:rFonts w:asciiTheme="majorHAnsi" w:hAnsiTheme="majorHAnsi" w:cstheme="majorHAnsi"/>
                <w:b/>
                <w:bCs/>
                <w:lang w:val="de-DE"/>
              </w:rPr>
              <w:t xml:space="preserve"> </w:t>
            </w:r>
            <w:r w:rsidR="00B96209" w:rsidRPr="00156745">
              <w:rPr>
                <w:rFonts w:asciiTheme="majorHAnsi" w:hAnsiTheme="majorHAnsi" w:cstheme="majorHAnsi"/>
                <w:b/>
                <w:bCs/>
                <w:lang w:val="de-DE"/>
              </w:rPr>
              <w:tab/>
            </w:r>
          </w:p>
          <w:p w14:paraId="7F3F753F" w14:textId="4C965B90" w:rsidR="0091623F" w:rsidRPr="00156745" w:rsidRDefault="0091623F" w:rsidP="00ED7F6D">
            <w:pPr>
              <w:tabs>
                <w:tab w:val="left" w:pos="3433"/>
              </w:tabs>
              <w:jc w:val="both"/>
              <w:rPr>
                <w:rFonts w:asciiTheme="majorHAnsi" w:hAnsiTheme="majorHAnsi" w:cstheme="majorHAnsi"/>
                <w:i/>
                <w:iCs/>
                <w:sz w:val="16"/>
                <w:szCs w:val="16"/>
                <w:lang w:val="de-DE"/>
              </w:rPr>
            </w:pPr>
            <w:r w:rsidRPr="00156745">
              <w:rPr>
                <w:rFonts w:asciiTheme="majorHAnsi" w:hAnsiTheme="majorHAnsi" w:cstheme="majorHAnsi"/>
                <w:i/>
                <w:iCs/>
                <w:sz w:val="16"/>
                <w:szCs w:val="16"/>
                <w:lang w:val="de-DE"/>
              </w:rPr>
              <w:t>(</w:t>
            </w:r>
            <w:r w:rsidR="00502E29" w:rsidRPr="00156745">
              <w:rPr>
                <w:rFonts w:asciiTheme="majorHAnsi" w:hAnsiTheme="majorHAnsi" w:cstheme="majorHAnsi"/>
                <w:i/>
                <w:iCs/>
                <w:sz w:val="16"/>
                <w:szCs w:val="16"/>
                <w:lang w:val="de-DE"/>
              </w:rPr>
              <w:t>Nur bei Zustellung dieses Formulars in Papier</w:t>
            </w:r>
            <w:r w:rsidR="007168F6" w:rsidRPr="00156745">
              <w:rPr>
                <w:rFonts w:asciiTheme="majorHAnsi" w:hAnsiTheme="majorHAnsi" w:cstheme="majorHAnsi"/>
                <w:i/>
                <w:iCs/>
                <w:sz w:val="16"/>
                <w:szCs w:val="16"/>
                <w:lang w:val="de-DE"/>
              </w:rPr>
              <w:t>form)</w:t>
            </w:r>
          </w:p>
          <w:p w14:paraId="55A11D8C" w14:textId="22252553" w:rsidR="0091623F" w:rsidRPr="00156745" w:rsidRDefault="0091623F" w:rsidP="00ED7F6D">
            <w:pPr>
              <w:tabs>
                <w:tab w:val="left" w:pos="3433"/>
              </w:tabs>
              <w:jc w:val="both"/>
              <w:rPr>
                <w:rFonts w:asciiTheme="majorHAnsi" w:hAnsiTheme="majorHAnsi" w:cstheme="majorHAnsi"/>
                <w:lang w:val="de-DE"/>
              </w:rPr>
            </w:pPr>
          </w:p>
          <w:p w14:paraId="0615A7D0" w14:textId="77777777" w:rsidR="000A5090" w:rsidRPr="00156745" w:rsidRDefault="000A5090" w:rsidP="00ED7F6D">
            <w:pPr>
              <w:jc w:val="both"/>
              <w:rPr>
                <w:rFonts w:asciiTheme="majorHAnsi" w:hAnsiTheme="majorHAnsi" w:cstheme="majorHAnsi"/>
                <w:lang w:val="de-DE"/>
              </w:rPr>
            </w:pPr>
          </w:p>
          <w:p w14:paraId="4E220787" w14:textId="77777777" w:rsidR="00BF0F73" w:rsidRPr="00156745" w:rsidRDefault="002648DC" w:rsidP="00BF0F73">
            <w:pPr>
              <w:pStyle w:val="NormalWeb"/>
              <w:spacing w:before="0" w:beforeAutospacing="0" w:after="0" w:afterAutospacing="0"/>
              <w:jc w:val="both"/>
              <w:rPr>
                <w:rFonts w:asciiTheme="majorHAnsi" w:eastAsiaTheme="minorHAnsi" w:hAnsiTheme="majorHAnsi" w:cstheme="majorHAnsi"/>
                <w:i/>
                <w:iCs/>
                <w:sz w:val="22"/>
                <w:szCs w:val="22"/>
                <w:lang w:val="de-DE" w:eastAsia="en-US"/>
              </w:rPr>
            </w:pPr>
            <w:r w:rsidRPr="007D360B">
              <w:rPr>
                <w:rFonts w:asciiTheme="majorHAnsi" w:hAnsiTheme="majorHAnsi" w:cstheme="majorHAnsi"/>
                <w:b/>
                <w:bCs/>
                <w:sz w:val="22"/>
                <w:szCs w:val="22"/>
                <w:u w:val="single"/>
                <w:lang w:val="de-DE"/>
              </w:rPr>
              <w:t xml:space="preserve">Personenbezogene </w:t>
            </w:r>
            <w:proofErr w:type="gramStart"/>
            <w:r w:rsidRPr="007D360B">
              <w:rPr>
                <w:rFonts w:asciiTheme="majorHAnsi" w:hAnsiTheme="majorHAnsi" w:cstheme="majorHAnsi"/>
                <w:b/>
                <w:bCs/>
                <w:sz w:val="22"/>
                <w:szCs w:val="22"/>
                <w:u w:val="single"/>
                <w:lang w:val="de-DE"/>
              </w:rPr>
              <w:t>Daten</w:t>
            </w:r>
            <w:r w:rsidR="0091623F" w:rsidRPr="007D360B">
              <w:rPr>
                <w:rFonts w:asciiTheme="majorHAnsi" w:hAnsiTheme="majorHAnsi" w:cstheme="majorHAnsi"/>
                <w:sz w:val="22"/>
                <w:szCs w:val="22"/>
                <w:lang w:val="de-DE"/>
              </w:rPr>
              <w:t xml:space="preserve"> :</w:t>
            </w:r>
            <w:proofErr w:type="gramEnd"/>
            <w:r w:rsidR="0091623F" w:rsidRPr="00156745">
              <w:rPr>
                <w:rFonts w:asciiTheme="majorHAnsi" w:hAnsiTheme="majorHAnsi" w:cstheme="majorHAnsi"/>
                <w:lang w:val="de-DE"/>
              </w:rPr>
              <w:t xml:space="preserve"> </w:t>
            </w:r>
            <w:r w:rsidR="005D3BCB" w:rsidRPr="00156745">
              <w:rPr>
                <w:rFonts w:asciiTheme="majorHAnsi" w:eastAsiaTheme="minorHAnsi" w:hAnsiTheme="majorHAnsi" w:cstheme="majorHAnsi"/>
                <w:i/>
                <w:iCs/>
                <w:sz w:val="22"/>
                <w:szCs w:val="22"/>
                <w:lang w:val="de-DE" w:eastAsia="en-US"/>
              </w:rPr>
              <w:t>Die Daten in diesem Formular sind für die Verwaltung der Kundenbeziehung erforderlich. Sie haben das Recht auf Zugang, Berichtigung, Löschung, Einschränkung der Verarbeitung, Übertragbarkeit der Daten und das Recht, nicht Gegenstand einer Entscheidung zu sein, die ausschließlich auf einer automatisierten Verarbeitung beruht. Darüber hinaus haben Sie das Recht, der Verarbeitung Ihrer personenbezogenen Daten zu widersprechen. Sie können diese Rechte im Rahmen der gesetzlich festgelegten Grenzen ausüben, indem Sie eine einfache Anfrage unter Angabe des Grundes und unter Beifügung einer Kopie eines Identitätsnachweises an eine der beiden folgenden Adressen richten:</w:t>
            </w:r>
          </w:p>
          <w:p w14:paraId="6AB59B06" w14:textId="559784C4" w:rsidR="00BF0F73" w:rsidRPr="00682BEE" w:rsidRDefault="00412626" w:rsidP="00BF0F73">
            <w:pPr>
              <w:pStyle w:val="NormalWeb"/>
              <w:spacing w:before="0" w:beforeAutospacing="0" w:after="0" w:afterAutospacing="0"/>
              <w:jc w:val="both"/>
              <w:rPr>
                <w:rFonts w:asciiTheme="majorHAnsi" w:hAnsiTheme="majorHAnsi" w:cstheme="majorHAnsi"/>
                <w:b/>
                <w:bCs/>
              </w:rPr>
            </w:pPr>
            <w:r w:rsidRPr="00682BEE">
              <w:rPr>
                <w:rFonts w:asciiTheme="majorHAnsi" w:hAnsiTheme="majorHAnsi" w:cstheme="majorHAnsi"/>
                <w:b/>
                <w:bCs/>
              </w:rPr>
              <w:t>SAS BULLES ET SPAS | 20</w:t>
            </w:r>
            <w:r w:rsidR="00682BEE" w:rsidRPr="00682BEE">
              <w:rPr>
                <w:rFonts w:asciiTheme="majorHAnsi" w:hAnsiTheme="majorHAnsi" w:cstheme="majorHAnsi"/>
                <w:b/>
                <w:bCs/>
              </w:rPr>
              <w:t>A</w:t>
            </w:r>
            <w:r w:rsidRPr="00682BEE">
              <w:rPr>
                <w:rFonts w:asciiTheme="majorHAnsi" w:hAnsiTheme="majorHAnsi" w:cstheme="majorHAnsi"/>
                <w:b/>
                <w:bCs/>
              </w:rPr>
              <w:t xml:space="preserve"> rue de l’Eglise | 68230 NIEDERMORSCHWIHR (FR)</w:t>
            </w:r>
          </w:p>
          <w:p w14:paraId="2799F0E4" w14:textId="20DE7ACF" w:rsidR="0091623F" w:rsidRPr="00156745" w:rsidRDefault="00156745" w:rsidP="00BF0F73">
            <w:pPr>
              <w:pStyle w:val="NormalWeb"/>
              <w:spacing w:before="0" w:beforeAutospacing="0"/>
              <w:jc w:val="both"/>
              <w:rPr>
                <w:rFonts w:asciiTheme="majorHAnsi" w:hAnsiTheme="majorHAnsi" w:cstheme="majorHAnsi"/>
                <w:i/>
                <w:iCs/>
                <w:lang w:val="de-DE"/>
              </w:rPr>
            </w:pPr>
            <w:r w:rsidRPr="00156745">
              <w:rPr>
                <w:rFonts w:asciiTheme="majorHAnsi" w:hAnsiTheme="majorHAnsi" w:cstheme="majorHAnsi"/>
                <w:i/>
                <w:iCs/>
                <w:lang w:val="de-DE"/>
              </w:rPr>
              <w:t>O</w:t>
            </w:r>
            <w:r w:rsidR="00BF0F73" w:rsidRPr="00156745">
              <w:rPr>
                <w:rFonts w:asciiTheme="majorHAnsi" w:hAnsiTheme="majorHAnsi" w:cstheme="majorHAnsi"/>
                <w:i/>
                <w:iCs/>
                <w:lang w:val="de-DE"/>
              </w:rPr>
              <w:t>der</w:t>
            </w:r>
            <w:r w:rsidRPr="00156745">
              <w:rPr>
                <w:rFonts w:asciiTheme="majorHAnsi" w:hAnsiTheme="majorHAnsi" w:cstheme="majorHAnsi"/>
                <w:i/>
                <w:iCs/>
                <w:lang w:val="de-DE"/>
              </w:rPr>
              <w:t xml:space="preserve"> per E-Mail an</w:t>
            </w:r>
            <w:r w:rsidR="004D2749" w:rsidRPr="00156745">
              <w:rPr>
                <w:rFonts w:asciiTheme="majorHAnsi" w:hAnsiTheme="majorHAnsi" w:cstheme="majorHAnsi"/>
                <w:i/>
                <w:iCs/>
                <w:lang w:val="de-DE"/>
              </w:rPr>
              <w:t xml:space="preserve"> </w:t>
            </w:r>
            <w:r w:rsidR="00412626" w:rsidRPr="00156745">
              <w:rPr>
                <w:rFonts w:asciiTheme="majorHAnsi" w:hAnsiTheme="majorHAnsi" w:cstheme="majorHAnsi"/>
                <w:b/>
                <w:bCs/>
                <w:i/>
                <w:iCs/>
                <w:lang w:val="de-DE"/>
              </w:rPr>
              <w:t>contact</w:t>
            </w:r>
            <w:r w:rsidR="004D2749" w:rsidRPr="00156745">
              <w:rPr>
                <w:rFonts w:asciiTheme="majorHAnsi" w:hAnsiTheme="majorHAnsi" w:cstheme="majorHAnsi"/>
                <w:b/>
                <w:bCs/>
                <w:i/>
                <w:iCs/>
                <w:lang w:val="de-DE"/>
              </w:rPr>
              <w:t>@</w:t>
            </w:r>
            <w:r w:rsidR="00412626" w:rsidRPr="00156745">
              <w:rPr>
                <w:rFonts w:asciiTheme="majorHAnsi" w:hAnsiTheme="majorHAnsi" w:cstheme="majorHAnsi"/>
                <w:b/>
                <w:bCs/>
                <w:i/>
                <w:iCs/>
                <w:lang w:val="de-DE"/>
              </w:rPr>
              <w:t>bullesetspas.com</w:t>
            </w:r>
          </w:p>
          <w:p w14:paraId="360C4F18" w14:textId="0EE3EF7F" w:rsidR="0091623F" w:rsidRPr="00156745" w:rsidRDefault="00156745" w:rsidP="00156745">
            <w:pPr>
              <w:pStyle w:val="NormalWeb"/>
              <w:rPr>
                <w:rFonts w:asciiTheme="majorHAnsi" w:hAnsiTheme="majorHAnsi" w:cstheme="majorHAnsi"/>
                <w:lang w:val="de-DE"/>
              </w:rPr>
            </w:pPr>
            <w:r w:rsidRPr="00156745">
              <w:rPr>
                <w:rFonts w:asciiTheme="majorHAnsi" w:hAnsiTheme="majorHAnsi" w:cstheme="majorHAnsi"/>
                <w:i/>
                <w:iCs/>
                <w:lang w:val="de-DE"/>
              </w:rPr>
              <w:t>Sie können uns auch Richtlinien über den Verbleib Ihrer personenbezogenen Daten nach Ihrem Tod zukommen lassen. Darüber hinaus haben Sie das Recht, eine Beschwerde bei der Aufsichtsbehörde (cnil.fr) einzureichen.</w:t>
            </w:r>
          </w:p>
        </w:tc>
      </w:tr>
    </w:tbl>
    <w:p w14:paraId="666AF921" w14:textId="77777777" w:rsidR="00BC5ADD" w:rsidRPr="00156745" w:rsidRDefault="00BC5ADD" w:rsidP="00ED7F6D">
      <w:pPr>
        <w:jc w:val="both"/>
        <w:rPr>
          <w:rFonts w:asciiTheme="majorHAnsi" w:hAnsiTheme="majorHAnsi" w:cstheme="majorHAnsi"/>
          <w:lang w:val="de-DE"/>
        </w:rPr>
      </w:pPr>
    </w:p>
    <w:sectPr w:rsidR="00BC5ADD" w:rsidRPr="00156745" w:rsidSect="007B13F8">
      <w:headerReference w:type="default" r:id="rId11"/>
      <w:pgSz w:w="11906" w:h="16838"/>
      <w:pgMar w:top="709" w:right="991" w:bottom="709" w:left="1134" w:header="568" w:footer="2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1C8EBE" w14:textId="77777777" w:rsidR="007B13F8" w:rsidRDefault="007B13F8" w:rsidP="00BC5ADD">
      <w:pPr>
        <w:spacing w:after="0" w:line="240" w:lineRule="auto"/>
      </w:pPr>
      <w:r>
        <w:separator/>
      </w:r>
    </w:p>
  </w:endnote>
  <w:endnote w:type="continuationSeparator" w:id="0">
    <w:p w14:paraId="1CE53B2D" w14:textId="77777777" w:rsidR="007B13F8" w:rsidRDefault="007B13F8" w:rsidP="00BC5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847B79" w14:textId="77777777" w:rsidR="007B13F8" w:rsidRDefault="007B13F8" w:rsidP="00BC5ADD">
      <w:pPr>
        <w:spacing w:after="0" w:line="240" w:lineRule="auto"/>
      </w:pPr>
      <w:r>
        <w:separator/>
      </w:r>
    </w:p>
  </w:footnote>
  <w:footnote w:type="continuationSeparator" w:id="0">
    <w:p w14:paraId="5A59E797" w14:textId="77777777" w:rsidR="007B13F8" w:rsidRDefault="007B13F8" w:rsidP="00BC5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03DD5" w14:textId="370CE9AE" w:rsidR="00A55F3E" w:rsidRDefault="00A55F3E" w:rsidP="00A55F3E">
    <w:pPr>
      <w:pStyle w:val="En-tte"/>
      <w:rPr>
        <w:b/>
        <w:bCs/>
      </w:rPr>
    </w:pPr>
    <w:r>
      <w:rPr>
        <w:b/>
        <w:bCs/>
      </w:rPr>
      <w:t>SAS BULLES ET SPAS</w:t>
    </w:r>
    <w:r w:rsidRPr="00760BE8">
      <w:rPr>
        <w:b/>
        <w:bCs/>
      </w:rPr>
      <w:br/>
    </w:r>
    <w:r>
      <w:t>20</w:t>
    </w:r>
    <w:r w:rsidR="00682BEE">
      <w:t>A</w:t>
    </w:r>
    <w:r>
      <w:t xml:space="preserve"> rue de l’Eglise | 68230 Niedermorschwihr (France)</w:t>
    </w:r>
  </w:p>
  <w:p w14:paraId="5DF7D4BA" w14:textId="61DFBD00" w:rsidR="00E04DCC" w:rsidRPr="00EC0838" w:rsidRDefault="00ED7F6D" w:rsidP="00EC0838">
    <w:pPr>
      <w:pStyle w:val="En-tte"/>
      <w:jc w:val="right"/>
      <w:rPr>
        <w:rFonts w:asciiTheme="majorHAnsi" w:hAnsiTheme="majorHAnsi" w:cstheme="majorHAnsi"/>
        <w:i/>
        <w:iCs/>
        <w:sz w:val="16"/>
        <w:szCs w:val="16"/>
      </w:rPr>
    </w:pPr>
    <w:r w:rsidRPr="00ED7F6D">
      <w:rPr>
        <w:rFonts w:asciiTheme="majorHAnsi" w:hAnsiTheme="majorHAnsi" w:cstheme="majorHAnsi"/>
        <w:i/>
        <w:iCs/>
        <w:sz w:val="16"/>
        <w:szCs w:val="16"/>
      </w:rPr>
      <w:fldChar w:fldCharType="begin"/>
    </w:r>
    <w:r w:rsidRPr="00ED7F6D">
      <w:rPr>
        <w:rFonts w:asciiTheme="majorHAnsi" w:hAnsiTheme="majorHAnsi" w:cstheme="majorHAnsi"/>
        <w:i/>
        <w:iCs/>
        <w:sz w:val="16"/>
        <w:szCs w:val="16"/>
      </w:rPr>
      <w:instrText xml:space="preserve"> FILENAME   \* MERGEFORMAT </w:instrText>
    </w:r>
    <w:r w:rsidRPr="00ED7F6D">
      <w:rPr>
        <w:rFonts w:asciiTheme="majorHAnsi" w:hAnsiTheme="majorHAnsi" w:cstheme="majorHAnsi"/>
        <w:i/>
        <w:iCs/>
        <w:sz w:val="16"/>
        <w:szCs w:val="16"/>
      </w:rPr>
      <w:fldChar w:fldCharType="separate"/>
    </w:r>
    <w:r w:rsidR="00682BEE">
      <w:rPr>
        <w:rFonts w:asciiTheme="majorHAnsi" w:hAnsiTheme="majorHAnsi" w:cstheme="majorHAnsi"/>
        <w:i/>
        <w:iCs/>
        <w:noProof/>
        <w:sz w:val="16"/>
        <w:szCs w:val="16"/>
      </w:rPr>
      <w:t>BES-RET-002_DEv01.docx</w:t>
    </w:r>
    <w:r w:rsidRPr="00ED7F6D">
      <w:rPr>
        <w:rFonts w:asciiTheme="majorHAnsi" w:hAnsiTheme="majorHAnsi" w:cstheme="majorHAnsi"/>
        <w:i/>
        <w:iCs/>
        <w:sz w:val="16"/>
        <w:szCs w:val="1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ADD"/>
    <w:rsid w:val="000219CD"/>
    <w:rsid w:val="00040119"/>
    <w:rsid w:val="00076875"/>
    <w:rsid w:val="000A5090"/>
    <w:rsid w:val="00156745"/>
    <w:rsid w:val="0016143B"/>
    <w:rsid w:val="002234AB"/>
    <w:rsid w:val="002648DC"/>
    <w:rsid w:val="00265687"/>
    <w:rsid w:val="00333F35"/>
    <w:rsid w:val="00350560"/>
    <w:rsid w:val="00385D5F"/>
    <w:rsid w:val="00412626"/>
    <w:rsid w:val="0046401F"/>
    <w:rsid w:val="004D2749"/>
    <w:rsid w:val="00502E29"/>
    <w:rsid w:val="0054599E"/>
    <w:rsid w:val="005C1785"/>
    <w:rsid w:val="005D3BCB"/>
    <w:rsid w:val="0061205E"/>
    <w:rsid w:val="00664961"/>
    <w:rsid w:val="00676EB9"/>
    <w:rsid w:val="00682BEE"/>
    <w:rsid w:val="00690720"/>
    <w:rsid w:val="007168F6"/>
    <w:rsid w:val="007B13F8"/>
    <w:rsid w:val="007C56FE"/>
    <w:rsid w:val="007D360B"/>
    <w:rsid w:val="0091623F"/>
    <w:rsid w:val="00A55F3E"/>
    <w:rsid w:val="00A57032"/>
    <w:rsid w:val="00AA2FCF"/>
    <w:rsid w:val="00B64C15"/>
    <w:rsid w:val="00B96209"/>
    <w:rsid w:val="00BC5ADD"/>
    <w:rsid w:val="00BF0F73"/>
    <w:rsid w:val="00BF58C0"/>
    <w:rsid w:val="00C102B2"/>
    <w:rsid w:val="00C94DEF"/>
    <w:rsid w:val="00CE5454"/>
    <w:rsid w:val="00D770BE"/>
    <w:rsid w:val="00E04DCC"/>
    <w:rsid w:val="00EC0838"/>
    <w:rsid w:val="00ED49FF"/>
    <w:rsid w:val="00ED515D"/>
    <w:rsid w:val="00ED7F6D"/>
    <w:rsid w:val="00F37861"/>
    <w:rsid w:val="00FA4563"/>
    <w:rsid w:val="00FF35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0F266"/>
  <w15:chartTrackingRefBased/>
  <w15:docId w15:val="{DE106CBC-7FEB-4926-8F31-BD5951A86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C5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C5ADD"/>
    <w:pPr>
      <w:tabs>
        <w:tab w:val="center" w:pos="4536"/>
        <w:tab w:val="right" w:pos="9072"/>
      </w:tabs>
      <w:spacing w:after="0" w:line="240" w:lineRule="auto"/>
    </w:pPr>
  </w:style>
  <w:style w:type="character" w:customStyle="1" w:styleId="En-tteCar">
    <w:name w:val="En-tête Car"/>
    <w:basedOn w:val="Policepardfaut"/>
    <w:link w:val="En-tte"/>
    <w:uiPriority w:val="99"/>
    <w:rsid w:val="00BC5ADD"/>
  </w:style>
  <w:style w:type="paragraph" w:styleId="Pieddepage">
    <w:name w:val="footer"/>
    <w:basedOn w:val="Normal"/>
    <w:link w:val="PieddepageCar"/>
    <w:uiPriority w:val="99"/>
    <w:unhideWhenUsed/>
    <w:rsid w:val="00BC5A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5ADD"/>
  </w:style>
  <w:style w:type="character" w:styleId="Lienhypertexte">
    <w:name w:val="Hyperlink"/>
    <w:basedOn w:val="Policepardfaut"/>
    <w:uiPriority w:val="99"/>
    <w:unhideWhenUsed/>
    <w:rsid w:val="0091623F"/>
    <w:rPr>
      <w:color w:val="0563C1" w:themeColor="hyperlink"/>
      <w:u w:val="single"/>
    </w:rPr>
  </w:style>
  <w:style w:type="character" w:styleId="Mentionnonrsolue">
    <w:name w:val="Unresolved Mention"/>
    <w:basedOn w:val="Policepardfaut"/>
    <w:uiPriority w:val="99"/>
    <w:semiHidden/>
    <w:unhideWhenUsed/>
    <w:rsid w:val="0091623F"/>
    <w:rPr>
      <w:color w:val="605E5C"/>
      <w:shd w:val="clear" w:color="auto" w:fill="E1DFDD"/>
    </w:rPr>
  </w:style>
  <w:style w:type="paragraph" w:styleId="NormalWeb">
    <w:name w:val="Normal (Web)"/>
    <w:basedOn w:val="Normal"/>
    <w:uiPriority w:val="99"/>
    <w:unhideWhenUsed/>
    <w:rsid w:val="0007687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536231">
      <w:bodyDiv w:val="1"/>
      <w:marLeft w:val="0"/>
      <w:marRight w:val="0"/>
      <w:marTop w:val="0"/>
      <w:marBottom w:val="0"/>
      <w:divBdr>
        <w:top w:val="none" w:sz="0" w:space="0" w:color="auto"/>
        <w:left w:val="none" w:sz="0" w:space="0" w:color="auto"/>
        <w:bottom w:val="none" w:sz="0" w:space="0" w:color="auto"/>
        <w:right w:val="none" w:sz="0" w:space="0" w:color="auto"/>
      </w:divBdr>
    </w:div>
    <w:div w:id="278730238">
      <w:bodyDiv w:val="1"/>
      <w:marLeft w:val="0"/>
      <w:marRight w:val="0"/>
      <w:marTop w:val="0"/>
      <w:marBottom w:val="0"/>
      <w:divBdr>
        <w:top w:val="none" w:sz="0" w:space="0" w:color="auto"/>
        <w:left w:val="none" w:sz="0" w:space="0" w:color="auto"/>
        <w:bottom w:val="none" w:sz="0" w:space="0" w:color="auto"/>
        <w:right w:val="none" w:sz="0" w:space="0" w:color="auto"/>
      </w:divBdr>
    </w:div>
    <w:div w:id="516769600">
      <w:bodyDiv w:val="1"/>
      <w:marLeft w:val="0"/>
      <w:marRight w:val="0"/>
      <w:marTop w:val="0"/>
      <w:marBottom w:val="0"/>
      <w:divBdr>
        <w:top w:val="none" w:sz="0" w:space="0" w:color="auto"/>
        <w:left w:val="none" w:sz="0" w:space="0" w:color="auto"/>
        <w:bottom w:val="none" w:sz="0" w:space="0" w:color="auto"/>
        <w:right w:val="none" w:sz="0" w:space="0" w:color="auto"/>
      </w:divBdr>
    </w:div>
    <w:div w:id="885796614">
      <w:bodyDiv w:val="1"/>
      <w:marLeft w:val="0"/>
      <w:marRight w:val="0"/>
      <w:marTop w:val="0"/>
      <w:marBottom w:val="0"/>
      <w:divBdr>
        <w:top w:val="none" w:sz="0" w:space="0" w:color="auto"/>
        <w:left w:val="none" w:sz="0" w:space="0" w:color="auto"/>
        <w:bottom w:val="none" w:sz="0" w:space="0" w:color="auto"/>
        <w:right w:val="none" w:sz="0" w:space="0" w:color="auto"/>
      </w:divBdr>
    </w:div>
    <w:div w:id="113124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86F5A5B494A94F8121A5C546F472C8" ma:contentTypeVersion="24" ma:contentTypeDescription="Crée un document." ma:contentTypeScope="" ma:versionID="28a1ab6787d3bd1b81092b20f42bc12e">
  <xsd:schema xmlns:xsd="http://www.w3.org/2001/XMLSchema" xmlns:xs="http://www.w3.org/2001/XMLSchema" xmlns:p="http://schemas.microsoft.com/office/2006/metadata/properties" xmlns:ns2="8641f655-bc83-4394-9e2c-769ed3eee869" xmlns:ns3="8ca49b7e-0156-4bf8-b7e6-ddf540df3a2e" targetNamespace="http://schemas.microsoft.com/office/2006/metadata/properties" ma:root="true" ma:fieldsID="7c837f43e6d708d03f9ba65828e7c04a" ns2:_="" ns3:_="">
    <xsd:import namespace="8641f655-bc83-4394-9e2c-769ed3eee869"/>
    <xsd:import namespace="8ca49b7e-0156-4bf8-b7e6-ddf540df3a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Perime" minOccurs="0"/>
                <xsd:element ref="ns2:RGPD" minOccurs="0"/>
                <xsd:element ref="ns3:SiteWeb" minOccurs="0"/>
                <xsd:element ref="ns3:Phase" minOccurs="0"/>
                <xsd:element ref="ns3:Projet"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f655-bc83-4394-9e2c-769ed3eee8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49c782d1-8ee4-4ccb-bd46-4cc5e186193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Perime" ma:index="19" nillable="true" ma:displayName="Périmé" ma:default="0" ma:format="Dropdown" ma:internalName="Perime">
      <xsd:simpleType>
        <xsd:restriction base="dms:Boolean"/>
      </xsd:simpleType>
    </xsd:element>
    <xsd:element name="RGPD" ma:index="20" nillable="true" ma:displayName="RGPD" ma:default="0" ma:format="Dropdown" ma:internalName="RGPD">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a49b7e-0156-4bf8-b7e6-ddf540df3a2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5b53d74-36ca-47aa-8813-69b0aab97410}" ma:internalName="TaxCatchAll" ma:showField="CatchAllData" ma:web="8ca49b7e-0156-4bf8-b7e6-ddf540df3a2e">
      <xsd:complexType>
        <xsd:complexContent>
          <xsd:extension base="dms:MultiChoiceLookup">
            <xsd:sequence>
              <xsd:element name="Value" type="dms:Lookup" maxOccurs="unbounded" minOccurs="0" nillable="true"/>
            </xsd:sequence>
          </xsd:extension>
        </xsd:complexContent>
      </xsd:complexType>
    </xsd:element>
    <xsd:element name="SiteWeb" ma:index="21" nillable="true" ma:displayName="SiteWeb" ma:format="Dropdown" ma:internalName="SiteWeb">
      <xsd:simpleType>
        <xsd:restriction base="dms:Choice">
          <xsd:enumeration value="Tisseur de web"/>
          <xsd:enumeration value="Atelier à découpe"/>
          <xsd:enumeration value="Bulles et Spas"/>
          <xsd:enumeration value="ElecU"/>
          <xsd:enumeration value="EPA"/>
          <xsd:enumeration value="Mulhouse WP"/>
          <xsd:enumeration value="Music Evasion"/>
          <xsd:enumeration value="EELSF"/>
          <xsd:enumeration value="EELSF boutique"/>
          <xsd:enumeration value="ELC"/>
        </xsd:restriction>
      </xsd:simpleType>
    </xsd:element>
    <xsd:element name="Phase" ma:index="22" nillable="true" ma:displayName="Phase" ma:format="Dropdown" ma:internalName="Phase0">
      <xsd:simpleType>
        <xsd:restriction base="dms:Choice">
          <xsd:enumeration value="00_Admin"/>
          <xsd:enumeration value="01_Analyse"/>
          <xsd:enumeration value="02_Design"/>
          <xsd:enumeration value="03_Tests"/>
          <xsd:enumeration value="04_Maintenance"/>
          <xsd:enumeration value="05_SEO"/>
        </xsd:restriction>
      </xsd:simpleType>
    </xsd:element>
    <xsd:element name="Projet" ma:index="23" nillable="true" ma:displayName="Projet" ma:format="Dropdown" ma:internalName="Projet">
      <xsd:simpleType>
        <xsd:restriction base="dms:Choice">
          <xsd:enumeration value="Devis"/>
          <xsd:enumeration value="Création"/>
          <xsd:enumeration value="Maintenance"/>
          <xsd:enumeration value="Terminé"/>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erime xmlns="8641f655-bc83-4394-9e2c-769ed3eee869">false</Perime>
    <TaxCatchAll xmlns="8ca49b7e-0156-4bf8-b7e6-ddf540df3a2e" xsi:nil="true"/>
    <lcf76f155ced4ddcb4097134ff3c332f xmlns="8641f655-bc83-4394-9e2c-769ed3eee869">
      <Terms xmlns="http://schemas.microsoft.com/office/infopath/2007/PartnerControls"/>
    </lcf76f155ced4ddcb4097134ff3c332f>
    <RGPD xmlns="8641f655-bc83-4394-9e2c-769ed3eee869">false</RGPD>
    <Phase xmlns="8ca49b7e-0156-4bf8-b7e6-ddf540df3a2e" xsi:nil="true"/>
    <SiteWeb xmlns="8ca49b7e-0156-4bf8-b7e6-ddf540df3a2e">Atelier à découpe</SiteWeb>
    <Projet xmlns="8ca49b7e-0156-4bf8-b7e6-ddf540df3a2e">Terminé</Projet>
  </documentManagement>
</p:properties>
</file>

<file path=customXml/itemProps1.xml><?xml version="1.0" encoding="utf-8"?>
<ds:datastoreItem xmlns:ds="http://schemas.openxmlformats.org/officeDocument/2006/customXml" ds:itemID="{FF5EDC99-4476-45F6-93F0-E7299DBD5212}">
  <ds:schemaRefs>
    <ds:schemaRef ds:uri="http://schemas.openxmlformats.org/officeDocument/2006/bibliography"/>
  </ds:schemaRefs>
</ds:datastoreItem>
</file>

<file path=customXml/itemProps2.xml><?xml version="1.0" encoding="utf-8"?>
<ds:datastoreItem xmlns:ds="http://schemas.openxmlformats.org/officeDocument/2006/customXml" ds:itemID="{9B6231FD-FE54-4B99-B8C3-2E7A98EAA2A5}">
  <ds:schemaRefs>
    <ds:schemaRef ds:uri="http://schemas.microsoft.com/sharepoint/v3/contenttype/forms"/>
  </ds:schemaRefs>
</ds:datastoreItem>
</file>

<file path=customXml/itemProps3.xml><?xml version="1.0" encoding="utf-8"?>
<ds:datastoreItem xmlns:ds="http://schemas.openxmlformats.org/officeDocument/2006/customXml" ds:itemID="{F01EFAE5-8D65-40EB-87C2-2E0E4D2D6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f655-bc83-4394-9e2c-769ed3eee869"/>
    <ds:schemaRef ds:uri="8ca49b7e-0156-4bf8-b7e6-ddf540df3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D85944-A2A8-4FAA-8BBC-AB1CFA8CF699}">
  <ds:schemaRefs>
    <ds:schemaRef ds:uri="http://schemas.microsoft.com/office/2006/metadata/properties"/>
    <ds:schemaRef ds:uri="http://schemas.microsoft.com/office/infopath/2007/PartnerControls"/>
    <ds:schemaRef ds:uri="8641f655-bc83-4394-9e2c-769ed3eee869"/>
    <ds:schemaRef ds:uri="8ca49b7e-0156-4bf8-b7e6-ddf540df3a2e"/>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345</Words>
  <Characters>1901</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 Lieby</dc:creator>
  <cp:keywords/>
  <dc:description/>
  <cp:lastModifiedBy>Frédéric Lieby</cp:lastModifiedBy>
  <cp:revision>43</cp:revision>
  <cp:lastPrinted>2021-06-04T13:38:00Z</cp:lastPrinted>
  <dcterms:created xsi:type="dcterms:W3CDTF">2021-04-17T13:08:00Z</dcterms:created>
  <dcterms:modified xsi:type="dcterms:W3CDTF">2024-03-25T17:06:00Z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0x0101009A86F5A5B494A94F8121A5C546F472C8</vt:lpwstr>
  </property>
  <property fmtid="{D5CDD505-2E9C-101B-9397-08002B2CF9AE}" pid="3" name="MediaServiceImageTags">
    <vt:lpwstr/>
  </property>
  <property fmtid="{D5CDD505-2E9C-101B-9397-08002B2CF9AE}" pid="4" name="Site">
    <vt:lpwstr>AAD</vt:lpwstr>
  </property>
  <property fmtid="{D5CDD505-2E9C-101B-9397-08002B2CF9AE}" pid="5" name="Typededoc">
    <vt:lpwstr>CGV</vt:lpwstr>
  </property>
  <property fmtid="{D5CDD505-2E9C-101B-9397-08002B2CF9AE}" pid="6" name="Metier">
    <vt:lpwstr>Boutique</vt:lpwstr>
  </property>
  <property fmtid="{D5CDD505-2E9C-101B-9397-08002B2CF9AE}" pid="7" name="Type_de_doc">
    <vt:lpwstr>CGV</vt:lpwstr>
  </property>
</Properties>
</file>