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pPr w:leftFromText="141" w:rightFromText="141" w:vertAnchor="text" w:horzAnchor="margin" w:tblpY="1957"/>
        <w:tblW w:w="9776" w:type="dxa"/>
        <w:tblLook w:val="04A0" w:firstRow="1" w:lastRow="0" w:firstColumn="1" w:lastColumn="0" w:noHBand="0" w:noVBand="1"/>
      </w:tblPr>
      <w:tblGrid>
        <w:gridCol w:w="9776"/>
      </w:tblGrid>
      <w:tr w:rsidR="00EC0838" w:rsidRPr="004C4410" w14:paraId="1497339D" w14:textId="77777777" w:rsidTr="00EC0838">
        <w:tc>
          <w:tcPr>
            <w:tcW w:w="9776" w:type="dxa"/>
          </w:tcPr>
          <w:p w14:paraId="59374AAA" w14:textId="77777777" w:rsidR="003C4092" w:rsidRPr="004C4410" w:rsidRDefault="003C4092" w:rsidP="003C4092">
            <w:pPr>
              <w:pStyle w:val="NormalWeb"/>
              <w:rPr>
                <w:rFonts w:asciiTheme="majorHAnsi" w:eastAsiaTheme="minorHAnsi" w:hAnsiTheme="majorHAnsi" w:cstheme="majorHAnsi"/>
                <w:sz w:val="22"/>
                <w:szCs w:val="22"/>
                <w:lang w:eastAsia="en-US"/>
              </w:rPr>
            </w:pPr>
            <w:r w:rsidRPr="004C4410">
              <w:rPr>
                <w:rFonts w:asciiTheme="majorHAnsi" w:eastAsiaTheme="minorHAnsi" w:hAnsiTheme="majorHAnsi" w:cstheme="majorHAnsi"/>
                <w:sz w:val="22"/>
                <w:szCs w:val="22"/>
                <w:lang w:eastAsia="en-US"/>
              </w:rPr>
              <w:t>The conditions for exercising your right of withdrawal under Articles L.221-18 et seq. of the French Consumer Code are detailed in our General Terms and Conditions of Sale.</w:t>
            </w:r>
          </w:p>
          <w:p w14:paraId="50D849E2" w14:textId="1D0BE097" w:rsidR="00EC0838" w:rsidRPr="004C4410" w:rsidRDefault="003C4092" w:rsidP="0032553D">
            <w:pPr>
              <w:pStyle w:val="NormalWeb"/>
              <w:rPr>
                <w:rFonts w:asciiTheme="majorHAnsi" w:eastAsiaTheme="minorHAnsi" w:hAnsiTheme="majorHAnsi" w:cstheme="majorHAnsi"/>
                <w:sz w:val="22"/>
                <w:szCs w:val="22"/>
                <w:lang w:eastAsia="en-US"/>
              </w:rPr>
            </w:pPr>
            <w:r w:rsidRPr="004C4410">
              <w:rPr>
                <w:rFonts w:asciiTheme="majorHAnsi" w:eastAsiaTheme="minorHAnsi" w:hAnsiTheme="majorHAnsi" w:cstheme="majorHAnsi"/>
                <w:sz w:val="22"/>
                <w:szCs w:val="22"/>
                <w:lang w:eastAsia="en-US"/>
              </w:rPr>
              <w:t xml:space="preserve">To exercise your right of withdrawal, you can print out and fill in the form below (or make any other unambiguous statement expressing your wish to withdraw) and then send it to Customer </w:t>
            </w:r>
            <w:proofErr w:type="gramStart"/>
            <w:r w:rsidRPr="004C4410">
              <w:rPr>
                <w:rFonts w:asciiTheme="majorHAnsi" w:eastAsiaTheme="minorHAnsi" w:hAnsiTheme="majorHAnsi" w:cstheme="majorHAnsi"/>
                <w:sz w:val="22"/>
                <w:szCs w:val="22"/>
                <w:lang w:eastAsia="en-US"/>
              </w:rPr>
              <w:t>Services</w:t>
            </w:r>
            <w:r w:rsidR="0032553D" w:rsidRPr="004C4410">
              <w:rPr>
                <w:rFonts w:asciiTheme="majorHAnsi" w:eastAsiaTheme="minorHAnsi" w:hAnsiTheme="majorHAnsi" w:cstheme="majorHAnsi"/>
                <w:sz w:val="22"/>
                <w:szCs w:val="22"/>
                <w:lang w:eastAsia="en-US"/>
              </w:rPr>
              <w:t xml:space="preserve"> </w:t>
            </w:r>
            <w:r w:rsidRPr="004C4410">
              <w:rPr>
                <w:rFonts w:asciiTheme="majorHAnsi" w:eastAsiaTheme="minorHAnsi" w:hAnsiTheme="majorHAnsi" w:cstheme="majorHAnsi"/>
                <w:sz w:val="22"/>
                <w:szCs w:val="22"/>
                <w:lang w:eastAsia="en-US"/>
              </w:rPr>
              <w:t>:</w:t>
            </w:r>
            <w:proofErr w:type="gramEnd"/>
            <w:r w:rsidR="0032553D" w:rsidRPr="004C4410">
              <w:rPr>
                <w:rFonts w:asciiTheme="majorHAnsi" w:eastAsiaTheme="minorHAnsi" w:hAnsiTheme="majorHAnsi" w:cstheme="majorHAnsi"/>
                <w:sz w:val="22"/>
                <w:szCs w:val="22"/>
                <w:lang w:eastAsia="en-US"/>
              </w:rPr>
              <w:br/>
            </w:r>
            <w:r w:rsidR="00727A41" w:rsidRPr="004C4410">
              <w:rPr>
                <w:rFonts w:asciiTheme="majorHAnsi" w:eastAsiaTheme="minorHAnsi" w:hAnsiTheme="majorHAnsi" w:cstheme="majorHAnsi"/>
                <w:sz w:val="22"/>
                <w:szCs w:val="22"/>
                <w:lang w:eastAsia="en-US"/>
              </w:rPr>
              <w:t xml:space="preserve">- </w:t>
            </w:r>
            <w:r w:rsidRPr="004C4410">
              <w:rPr>
                <w:rFonts w:asciiTheme="majorHAnsi" w:eastAsiaTheme="minorHAnsi" w:hAnsiTheme="majorHAnsi" w:cstheme="majorHAnsi"/>
                <w:sz w:val="22"/>
                <w:szCs w:val="22"/>
                <w:lang w:eastAsia="en-US"/>
              </w:rPr>
              <w:t>by post to the attention of :</w:t>
            </w:r>
            <w:r w:rsidR="00071363" w:rsidRPr="004C4410">
              <w:rPr>
                <w:rFonts w:asciiTheme="majorHAnsi" w:eastAsiaTheme="minorHAnsi" w:hAnsiTheme="majorHAnsi" w:cstheme="majorHAnsi"/>
                <w:sz w:val="22"/>
                <w:szCs w:val="22"/>
                <w:lang w:eastAsia="en-US"/>
              </w:rPr>
              <w:br/>
            </w:r>
            <w:r w:rsidR="00A57032" w:rsidRPr="004C4410">
              <w:rPr>
                <w:rFonts w:asciiTheme="majorHAnsi" w:hAnsiTheme="majorHAnsi" w:cstheme="majorHAnsi"/>
                <w:b/>
                <w:bCs/>
              </w:rPr>
              <w:t>SAS BULLES ET SPAS</w:t>
            </w:r>
            <w:r w:rsidR="00EC0838" w:rsidRPr="004C4410">
              <w:rPr>
                <w:rFonts w:asciiTheme="majorHAnsi" w:hAnsiTheme="majorHAnsi" w:cstheme="majorHAnsi"/>
                <w:b/>
                <w:bCs/>
              </w:rPr>
              <w:t xml:space="preserve"> | </w:t>
            </w:r>
            <w:r w:rsidR="00A57032" w:rsidRPr="004C4410">
              <w:rPr>
                <w:rFonts w:asciiTheme="majorHAnsi" w:hAnsiTheme="majorHAnsi" w:cstheme="majorHAnsi"/>
                <w:b/>
                <w:bCs/>
              </w:rPr>
              <w:t>20</w:t>
            </w:r>
            <w:r w:rsidR="00D15A5F">
              <w:rPr>
                <w:rFonts w:asciiTheme="majorHAnsi" w:hAnsiTheme="majorHAnsi" w:cstheme="majorHAnsi"/>
                <w:b/>
                <w:bCs/>
              </w:rPr>
              <w:t>A</w:t>
            </w:r>
            <w:r w:rsidR="00A57032" w:rsidRPr="004C4410">
              <w:rPr>
                <w:rFonts w:asciiTheme="majorHAnsi" w:hAnsiTheme="majorHAnsi" w:cstheme="majorHAnsi"/>
                <w:b/>
                <w:bCs/>
              </w:rPr>
              <w:t xml:space="preserve"> rue de </w:t>
            </w:r>
            <w:proofErr w:type="spellStart"/>
            <w:r w:rsidR="00A57032" w:rsidRPr="004C4410">
              <w:rPr>
                <w:rFonts w:asciiTheme="majorHAnsi" w:hAnsiTheme="majorHAnsi" w:cstheme="majorHAnsi"/>
                <w:b/>
                <w:bCs/>
              </w:rPr>
              <w:t>l’Eglise</w:t>
            </w:r>
            <w:proofErr w:type="spellEnd"/>
            <w:r w:rsidR="00EC0838" w:rsidRPr="004C4410">
              <w:rPr>
                <w:rFonts w:asciiTheme="majorHAnsi" w:hAnsiTheme="majorHAnsi" w:cstheme="majorHAnsi"/>
                <w:b/>
                <w:bCs/>
              </w:rPr>
              <w:t xml:space="preserve"> | 68</w:t>
            </w:r>
            <w:r w:rsidR="00A57032" w:rsidRPr="004C4410">
              <w:rPr>
                <w:rFonts w:asciiTheme="majorHAnsi" w:hAnsiTheme="majorHAnsi" w:cstheme="majorHAnsi"/>
                <w:b/>
                <w:bCs/>
              </w:rPr>
              <w:t>23</w:t>
            </w:r>
            <w:r w:rsidR="00EC0838" w:rsidRPr="004C4410">
              <w:rPr>
                <w:rFonts w:asciiTheme="majorHAnsi" w:hAnsiTheme="majorHAnsi" w:cstheme="majorHAnsi"/>
                <w:b/>
                <w:bCs/>
              </w:rPr>
              <w:t xml:space="preserve">0 </w:t>
            </w:r>
            <w:r w:rsidR="00A57032" w:rsidRPr="004C4410">
              <w:rPr>
                <w:rFonts w:asciiTheme="majorHAnsi" w:hAnsiTheme="majorHAnsi" w:cstheme="majorHAnsi"/>
                <w:b/>
                <w:bCs/>
              </w:rPr>
              <w:t>NIEDERMORSCHWIHR</w:t>
            </w:r>
            <w:r w:rsidR="00EC0838" w:rsidRPr="004C4410">
              <w:rPr>
                <w:rFonts w:asciiTheme="majorHAnsi" w:hAnsiTheme="majorHAnsi" w:cstheme="majorHAnsi"/>
                <w:b/>
                <w:bCs/>
              </w:rPr>
              <w:t xml:space="preserve"> (FR)</w:t>
            </w:r>
          </w:p>
        </w:tc>
      </w:tr>
    </w:tbl>
    <w:p w14:paraId="0EEF89EE" w14:textId="3AA87A08" w:rsidR="0091623F" w:rsidRPr="004C4410" w:rsidRDefault="0091623F" w:rsidP="00ED7F6D">
      <w:pPr>
        <w:spacing w:after="0" w:line="240" w:lineRule="auto"/>
        <w:jc w:val="both"/>
        <w:rPr>
          <w:rFonts w:asciiTheme="majorHAnsi" w:hAnsiTheme="majorHAnsi" w:cstheme="majorHAnsi"/>
          <w:sz w:val="20"/>
          <w:szCs w:val="20"/>
        </w:rPr>
      </w:pPr>
    </w:p>
    <w:tbl>
      <w:tblPr>
        <w:tblStyle w:val="Grilledutableau"/>
        <w:tblpPr w:leftFromText="141" w:rightFromText="141" w:vertAnchor="page" w:horzAnchor="margin" w:tblpY="1684"/>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229"/>
      </w:tblGrid>
      <w:tr w:rsidR="00EC0838" w:rsidRPr="004C4410" w14:paraId="14DA1B12" w14:textId="77777777" w:rsidTr="00896FC0">
        <w:tc>
          <w:tcPr>
            <w:tcW w:w="2547" w:type="dxa"/>
          </w:tcPr>
          <w:p w14:paraId="441161B6" w14:textId="77777777" w:rsidR="00EC0838" w:rsidRPr="004C4410" w:rsidRDefault="00EC0838" w:rsidP="00896FC0">
            <w:pPr>
              <w:jc w:val="center"/>
              <w:rPr>
                <w:rFonts w:asciiTheme="majorHAnsi" w:hAnsiTheme="majorHAnsi" w:cstheme="majorHAnsi"/>
              </w:rPr>
            </w:pPr>
            <w:r w:rsidRPr="004C4410">
              <w:rPr>
                <w:rFonts w:asciiTheme="majorHAnsi" w:hAnsiTheme="majorHAnsi" w:cstheme="majorHAnsi"/>
                <w:noProof/>
              </w:rPr>
              <w:drawing>
                <wp:inline distT="0" distB="0" distL="0" distR="0" wp14:anchorId="0E4D5097" wp14:editId="47197C88">
                  <wp:extent cx="901700" cy="901700"/>
                  <wp:effectExtent l="0" t="0" r="0" b="0"/>
                  <wp:docPr id="545435945" name="Image 1" descr="Une image contenant Emblème, cercle, symbo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35945" name="Image 1" descr="Une image contenant Emblème, cercle, symbole, Police&#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tc>
        <w:tc>
          <w:tcPr>
            <w:tcW w:w="7229" w:type="dxa"/>
            <w:vAlign w:val="center"/>
          </w:tcPr>
          <w:p w14:paraId="69DE6BCA" w14:textId="63CBEF26" w:rsidR="00EC0838" w:rsidRPr="004C4410" w:rsidRDefault="00764BF7" w:rsidP="00896FC0">
            <w:pPr>
              <w:jc w:val="center"/>
              <w:rPr>
                <w:rFonts w:cstheme="minorHAnsi"/>
                <w:b/>
                <w:bCs/>
                <w:sz w:val="44"/>
                <w:szCs w:val="44"/>
              </w:rPr>
            </w:pPr>
            <w:r w:rsidRPr="004C4410">
              <w:rPr>
                <w:rFonts w:cstheme="minorHAnsi"/>
                <w:b/>
                <w:bCs/>
                <w:sz w:val="44"/>
                <w:szCs w:val="44"/>
              </w:rPr>
              <w:t>Withdrawal f</w:t>
            </w:r>
            <w:r w:rsidR="00EC0838" w:rsidRPr="004C4410">
              <w:rPr>
                <w:rFonts w:cstheme="minorHAnsi"/>
                <w:b/>
                <w:bCs/>
                <w:sz w:val="44"/>
                <w:szCs w:val="44"/>
              </w:rPr>
              <w:t>orm</w:t>
            </w:r>
          </w:p>
        </w:tc>
      </w:tr>
    </w:tbl>
    <w:p w14:paraId="342343A5" w14:textId="77777777" w:rsidR="00EC0838" w:rsidRPr="004C4410" w:rsidRDefault="00EC0838" w:rsidP="00ED7F6D">
      <w:pPr>
        <w:spacing w:after="0" w:line="240" w:lineRule="auto"/>
        <w:jc w:val="both"/>
        <w:rPr>
          <w:rFonts w:asciiTheme="majorHAnsi" w:hAnsiTheme="majorHAnsi" w:cstheme="majorHAnsi"/>
        </w:rPr>
      </w:pPr>
    </w:p>
    <w:tbl>
      <w:tblPr>
        <w:tblStyle w:val="Grilledutableau"/>
        <w:tblW w:w="9776" w:type="dxa"/>
        <w:tblLook w:val="04A0" w:firstRow="1" w:lastRow="0" w:firstColumn="1" w:lastColumn="0" w:noHBand="0" w:noVBand="1"/>
      </w:tblPr>
      <w:tblGrid>
        <w:gridCol w:w="9776"/>
      </w:tblGrid>
      <w:tr w:rsidR="0091623F" w:rsidRPr="00470F18" w14:paraId="11432EED" w14:textId="77777777" w:rsidTr="00ED7F6D">
        <w:tc>
          <w:tcPr>
            <w:tcW w:w="9776" w:type="dxa"/>
          </w:tcPr>
          <w:p w14:paraId="0910AC4E" w14:textId="48A35BA2" w:rsidR="0091623F" w:rsidRPr="004C4410" w:rsidRDefault="004C4410" w:rsidP="004C4410">
            <w:pPr>
              <w:pStyle w:val="NormalWeb"/>
              <w:rPr>
                <w:rFonts w:asciiTheme="majorHAnsi" w:eastAsiaTheme="minorHAnsi" w:hAnsiTheme="majorHAnsi" w:cstheme="majorHAnsi"/>
                <w:sz w:val="22"/>
                <w:szCs w:val="22"/>
                <w:lang w:eastAsia="en-US"/>
              </w:rPr>
            </w:pPr>
            <w:r w:rsidRPr="004C4410">
              <w:rPr>
                <w:rFonts w:asciiTheme="majorHAnsi" w:eastAsiaTheme="minorHAnsi" w:hAnsiTheme="majorHAnsi" w:cstheme="majorHAnsi"/>
                <w:sz w:val="22"/>
                <w:szCs w:val="22"/>
                <w:lang w:eastAsia="en-US"/>
              </w:rPr>
              <w:t>I hereby notify you that I wish to exercise my right to withdraw from the contract for the sale of the product(s) or service(s) below:</w:t>
            </w:r>
          </w:p>
          <w:p w14:paraId="56696319" w14:textId="6AE30ECD" w:rsidR="0091623F" w:rsidRPr="004C4410" w:rsidRDefault="00424A11" w:rsidP="00ED7F6D">
            <w:pPr>
              <w:tabs>
                <w:tab w:val="left" w:pos="3433"/>
              </w:tabs>
              <w:jc w:val="both"/>
              <w:rPr>
                <w:rFonts w:asciiTheme="majorHAnsi" w:hAnsiTheme="majorHAnsi" w:cstheme="majorHAnsi"/>
                <w:b/>
                <w:bCs/>
              </w:rPr>
            </w:pPr>
            <w:r>
              <w:rPr>
                <w:rFonts w:asciiTheme="majorHAnsi" w:hAnsiTheme="majorHAnsi" w:cstheme="majorHAnsi"/>
                <w:b/>
                <w:bCs/>
              </w:rPr>
              <w:t xml:space="preserve">Ordered on </w:t>
            </w:r>
            <w:r w:rsidR="0091623F" w:rsidRPr="004C4410">
              <w:rPr>
                <w:rFonts w:asciiTheme="majorHAnsi" w:hAnsiTheme="majorHAnsi" w:cstheme="majorHAnsi"/>
                <w:b/>
                <w:bCs/>
              </w:rPr>
              <w:t>(*)</w:t>
            </w:r>
            <w:r w:rsidR="00B96209" w:rsidRPr="004C4410">
              <w:rPr>
                <w:rFonts w:asciiTheme="majorHAnsi" w:hAnsiTheme="majorHAnsi" w:cstheme="majorHAnsi"/>
                <w:b/>
                <w:bCs/>
              </w:rPr>
              <w:t xml:space="preserve"> </w:t>
            </w:r>
            <w:r w:rsidR="0091623F" w:rsidRPr="004C4410">
              <w:rPr>
                <w:rFonts w:asciiTheme="majorHAnsi" w:hAnsiTheme="majorHAnsi" w:cstheme="majorHAnsi"/>
                <w:b/>
                <w:bCs/>
              </w:rPr>
              <w:t>/</w:t>
            </w:r>
            <w:r w:rsidR="00B96209" w:rsidRPr="004C4410">
              <w:rPr>
                <w:rFonts w:asciiTheme="majorHAnsi" w:hAnsiTheme="majorHAnsi" w:cstheme="majorHAnsi"/>
                <w:b/>
                <w:bCs/>
              </w:rPr>
              <w:t xml:space="preserve"> </w:t>
            </w:r>
            <w:r w:rsidR="00EE709A">
              <w:rPr>
                <w:rFonts w:asciiTheme="majorHAnsi" w:hAnsiTheme="majorHAnsi" w:cstheme="majorHAnsi"/>
                <w:b/>
                <w:bCs/>
              </w:rPr>
              <w:t>Received on</w:t>
            </w:r>
            <w:r w:rsidR="0091623F" w:rsidRPr="004C4410">
              <w:rPr>
                <w:rFonts w:asciiTheme="majorHAnsi" w:hAnsiTheme="majorHAnsi" w:cstheme="majorHAnsi"/>
                <w:b/>
                <w:bCs/>
              </w:rPr>
              <w:t xml:space="preserve"> (*</w:t>
            </w:r>
            <w:proofErr w:type="gramStart"/>
            <w:r w:rsidR="0091623F" w:rsidRPr="004C4410">
              <w:rPr>
                <w:rFonts w:asciiTheme="majorHAnsi" w:hAnsiTheme="majorHAnsi" w:cstheme="majorHAnsi"/>
                <w:b/>
                <w:bCs/>
              </w:rPr>
              <w:t>) :</w:t>
            </w:r>
            <w:proofErr w:type="gramEnd"/>
            <w:r w:rsidR="00B96209" w:rsidRPr="004C4410">
              <w:rPr>
                <w:rFonts w:asciiTheme="majorHAnsi" w:hAnsiTheme="majorHAnsi" w:cstheme="majorHAnsi"/>
                <w:b/>
                <w:bCs/>
              </w:rPr>
              <w:tab/>
            </w:r>
          </w:p>
          <w:p w14:paraId="00637A03" w14:textId="2F53D30E" w:rsidR="0091623F" w:rsidRPr="004C4410" w:rsidRDefault="0091623F" w:rsidP="00ED7F6D">
            <w:pPr>
              <w:tabs>
                <w:tab w:val="left" w:pos="3433"/>
              </w:tabs>
              <w:jc w:val="both"/>
              <w:rPr>
                <w:rFonts w:asciiTheme="majorHAnsi" w:hAnsiTheme="majorHAnsi" w:cstheme="majorHAnsi"/>
                <w:i/>
                <w:iCs/>
                <w:sz w:val="16"/>
                <w:szCs w:val="16"/>
              </w:rPr>
            </w:pPr>
            <w:r w:rsidRPr="004C4410">
              <w:rPr>
                <w:rFonts w:asciiTheme="majorHAnsi" w:hAnsiTheme="majorHAnsi" w:cstheme="majorHAnsi"/>
                <w:i/>
                <w:iCs/>
                <w:sz w:val="16"/>
                <w:szCs w:val="16"/>
              </w:rPr>
              <w:t xml:space="preserve">(*) </w:t>
            </w:r>
            <w:r w:rsidR="00EE709A">
              <w:rPr>
                <w:rFonts w:asciiTheme="majorHAnsi" w:hAnsiTheme="majorHAnsi" w:cstheme="majorHAnsi"/>
                <w:i/>
                <w:iCs/>
                <w:sz w:val="16"/>
                <w:szCs w:val="16"/>
              </w:rPr>
              <w:t>Delete as appropriate</w:t>
            </w:r>
            <w:r w:rsidRPr="004C4410">
              <w:rPr>
                <w:rFonts w:asciiTheme="majorHAnsi" w:hAnsiTheme="majorHAnsi" w:cstheme="majorHAnsi"/>
                <w:i/>
                <w:iCs/>
                <w:sz w:val="16"/>
                <w:szCs w:val="16"/>
              </w:rPr>
              <w:t>.</w:t>
            </w:r>
          </w:p>
          <w:p w14:paraId="24B7C703" w14:textId="77777777" w:rsidR="0091623F" w:rsidRPr="004C4410" w:rsidRDefault="0091623F" w:rsidP="00ED7F6D">
            <w:pPr>
              <w:tabs>
                <w:tab w:val="left" w:pos="3433"/>
              </w:tabs>
              <w:jc w:val="both"/>
              <w:rPr>
                <w:rFonts w:asciiTheme="majorHAnsi" w:hAnsiTheme="majorHAnsi" w:cstheme="majorHAnsi"/>
              </w:rPr>
            </w:pPr>
          </w:p>
          <w:p w14:paraId="73B0BED0" w14:textId="3960DA09" w:rsidR="0091623F" w:rsidRPr="004C4410" w:rsidRDefault="00424A11" w:rsidP="00ED7F6D">
            <w:pPr>
              <w:tabs>
                <w:tab w:val="left" w:pos="3433"/>
              </w:tabs>
              <w:jc w:val="both"/>
              <w:rPr>
                <w:rFonts w:asciiTheme="majorHAnsi" w:hAnsiTheme="majorHAnsi" w:cstheme="majorHAnsi"/>
                <w:b/>
                <w:bCs/>
              </w:rPr>
            </w:pPr>
            <w:r>
              <w:rPr>
                <w:rFonts w:asciiTheme="majorHAnsi" w:hAnsiTheme="majorHAnsi" w:cstheme="majorHAnsi"/>
                <w:b/>
                <w:bCs/>
              </w:rPr>
              <w:t xml:space="preserve">Consumer’s </w:t>
            </w:r>
            <w:proofErr w:type="gramStart"/>
            <w:r>
              <w:rPr>
                <w:rFonts w:asciiTheme="majorHAnsi" w:hAnsiTheme="majorHAnsi" w:cstheme="majorHAnsi"/>
                <w:b/>
                <w:bCs/>
              </w:rPr>
              <w:t>name</w:t>
            </w:r>
            <w:r w:rsidR="0091623F" w:rsidRPr="004C4410">
              <w:rPr>
                <w:rFonts w:asciiTheme="majorHAnsi" w:hAnsiTheme="majorHAnsi" w:cstheme="majorHAnsi"/>
                <w:b/>
                <w:bCs/>
              </w:rPr>
              <w:t xml:space="preserve"> :</w:t>
            </w:r>
            <w:proofErr w:type="gramEnd"/>
            <w:r w:rsidR="00B96209" w:rsidRPr="004C4410">
              <w:rPr>
                <w:rFonts w:asciiTheme="majorHAnsi" w:hAnsiTheme="majorHAnsi" w:cstheme="majorHAnsi"/>
                <w:b/>
                <w:bCs/>
              </w:rPr>
              <w:tab/>
            </w:r>
          </w:p>
          <w:p w14:paraId="1A24DAAA" w14:textId="092CB115" w:rsidR="0091623F" w:rsidRPr="004C4410" w:rsidRDefault="0091623F" w:rsidP="00ED7F6D">
            <w:pPr>
              <w:tabs>
                <w:tab w:val="left" w:pos="3433"/>
              </w:tabs>
              <w:jc w:val="both"/>
              <w:rPr>
                <w:rFonts w:asciiTheme="majorHAnsi" w:hAnsiTheme="majorHAnsi" w:cstheme="majorHAnsi"/>
              </w:rPr>
            </w:pPr>
          </w:p>
          <w:p w14:paraId="12921D44" w14:textId="77777777" w:rsidR="00ED7F6D" w:rsidRPr="004C4410" w:rsidRDefault="00ED7F6D" w:rsidP="00ED7F6D">
            <w:pPr>
              <w:tabs>
                <w:tab w:val="left" w:pos="3433"/>
              </w:tabs>
              <w:jc w:val="both"/>
              <w:rPr>
                <w:rFonts w:asciiTheme="majorHAnsi" w:hAnsiTheme="majorHAnsi" w:cstheme="majorHAnsi"/>
              </w:rPr>
            </w:pPr>
          </w:p>
          <w:p w14:paraId="7F80D67E" w14:textId="5D5AE726" w:rsidR="0091623F" w:rsidRPr="004C4410" w:rsidRDefault="00424A11" w:rsidP="00ED7F6D">
            <w:pPr>
              <w:tabs>
                <w:tab w:val="left" w:pos="3433"/>
              </w:tabs>
              <w:jc w:val="both"/>
              <w:rPr>
                <w:rFonts w:asciiTheme="majorHAnsi" w:hAnsiTheme="majorHAnsi" w:cstheme="majorHAnsi"/>
                <w:b/>
                <w:bCs/>
              </w:rPr>
            </w:pPr>
            <w:r>
              <w:rPr>
                <w:rFonts w:asciiTheme="majorHAnsi" w:hAnsiTheme="majorHAnsi" w:cstheme="majorHAnsi"/>
                <w:b/>
                <w:bCs/>
              </w:rPr>
              <w:t xml:space="preserve">Consumer’s </w:t>
            </w:r>
            <w:proofErr w:type="gramStart"/>
            <w:r>
              <w:rPr>
                <w:rFonts w:asciiTheme="majorHAnsi" w:hAnsiTheme="majorHAnsi" w:cstheme="majorHAnsi"/>
                <w:b/>
                <w:bCs/>
              </w:rPr>
              <w:t>address</w:t>
            </w:r>
            <w:r w:rsidR="0091623F" w:rsidRPr="004C4410">
              <w:rPr>
                <w:rFonts w:asciiTheme="majorHAnsi" w:hAnsiTheme="majorHAnsi" w:cstheme="majorHAnsi"/>
                <w:b/>
                <w:bCs/>
              </w:rPr>
              <w:t xml:space="preserve"> :</w:t>
            </w:r>
            <w:proofErr w:type="gramEnd"/>
            <w:r w:rsidR="00B96209" w:rsidRPr="004C4410">
              <w:rPr>
                <w:rFonts w:asciiTheme="majorHAnsi" w:hAnsiTheme="majorHAnsi" w:cstheme="majorHAnsi"/>
                <w:b/>
                <w:bCs/>
              </w:rPr>
              <w:tab/>
            </w:r>
          </w:p>
          <w:p w14:paraId="13C65D6B" w14:textId="01E4DCC9" w:rsidR="0091623F" w:rsidRPr="004C4410" w:rsidRDefault="0091623F" w:rsidP="00ED7F6D">
            <w:pPr>
              <w:tabs>
                <w:tab w:val="left" w:pos="3433"/>
              </w:tabs>
              <w:jc w:val="both"/>
              <w:rPr>
                <w:rFonts w:asciiTheme="majorHAnsi" w:hAnsiTheme="majorHAnsi" w:cstheme="majorHAnsi"/>
              </w:rPr>
            </w:pPr>
          </w:p>
          <w:p w14:paraId="518DB714" w14:textId="3C5545D5" w:rsidR="0091623F" w:rsidRPr="00672248" w:rsidRDefault="00672248" w:rsidP="00672248">
            <w:pPr>
              <w:pStyle w:val="NormalWeb"/>
              <w:rPr>
                <w:rFonts w:asciiTheme="majorHAnsi" w:hAnsiTheme="majorHAnsi" w:cstheme="majorHAnsi"/>
              </w:rPr>
            </w:pPr>
            <w:proofErr w:type="gramStart"/>
            <w:r w:rsidRPr="00672248">
              <w:rPr>
                <w:rFonts w:asciiTheme="majorHAnsi" w:eastAsiaTheme="minorHAnsi" w:hAnsiTheme="majorHAnsi" w:cstheme="majorHAnsi"/>
                <w:sz w:val="22"/>
                <w:szCs w:val="22"/>
                <w:lang w:eastAsia="en-US"/>
              </w:rPr>
              <w:t>In order to</w:t>
            </w:r>
            <w:proofErr w:type="gramEnd"/>
            <w:r w:rsidRPr="00672248">
              <w:rPr>
                <w:rFonts w:asciiTheme="majorHAnsi" w:eastAsiaTheme="minorHAnsi" w:hAnsiTheme="majorHAnsi" w:cstheme="majorHAnsi"/>
                <w:sz w:val="22"/>
                <w:szCs w:val="22"/>
                <w:lang w:eastAsia="en-US"/>
              </w:rPr>
              <w:t xml:space="preserve"> facilitate the processing of your request to exercise your right of withdrawal (without this constituting a condition for exercising your right of withdrawal), we would be grateful if you could provide us with the following details:</w:t>
            </w:r>
          </w:p>
          <w:p w14:paraId="427F2078" w14:textId="2A9F42B0" w:rsidR="000A5090" w:rsidRPr="00500262" w:rsidRDefault="00672248" w:rsidP="00ED7F6D">
            <w:pPr>
              <w:tabs>
                <w:tab w:val="left" w:pos="3433"/>
              </w:tabs>
              <w:jc w:val="both"/>
              <w:rPr>
                <w:rFonts w:asciiTheme="majorHAnsi" w:hAnsiTheme="majorHAnsi" w:cstheme="majorHAnsi"/>
              </w:rPr>
            </w:pPr>
            <w:r w:rsidRPr="00500262">
              <w:rPr>
                <w:rFonts w:asciiTheme="majorHAnsi" w:hAnsiTheme="majorHAnsi" w:cstheme="majorHAnsi"/>
                <w:b/>
                <w:bCs/>
              </w:rPr>
              <w:t xml:space="preserve">Order </w:t>
            </w:r>
            <w:proofErr w:type="gramStart"/>
            <w:r w:rsidRPr="00500262">
              <w:rPr>
                <w:rFonts w:asciiTheme="majorHAnsi" w:hAnsiTheme="majorHAnsi" w:cstheme="majorHAnsi"/>
                <w:b/>
                <w:bCs/>
              </w:rPr>
              <w:t xml:space="preserve">number </w:t>
            </w:r>
            <w:r w:rsidR="0091623F" w:rsidRPr="00500262">
              <w:rPr>
                <w:rFonts w:asciiTheme="majorHAnsi" w:hAnsiTheme="majorHAnsi" w:cstheme="majorHAnsi"/>
                <w:b/>
                <w:bCs/>
              </w:rPr>
              <w:t>:</w:t>
            </w:r>
            <w:proofErr w:type="gramEnd"/>
            <w:r w:rsidR="0091623F" w:rsidRPr="00500262">
              <w:rPr>
                <w:rFonts w:asciiTheme="majorHAnsi" w:hAnsiTheme="majorHAnsi" w:cstheme="majorHAnsi"/>
              </w:rPr>
              <w:t xml:space="preserve"> </w:t>
            </w:r>
            <w:r w:rsidR="00B96209" w:rsidRPr="00500262">
              <w:rPr>
                <w:rFonts w:asciiTheme="majorHAnsi" w:hAnsiTheme="majorHAnsi" w:cstheme="majorHAnsi"/>
              </w:rPr>
              <w:tab/>
            </w:r>
          </w:p>
          <w:p w14:paraId="5C650FEC" w14:textId="7869F7FB" w:rsidR="000A5090" w:rsidRPr="00500262" w:rsidRDefault="0091623F" w:rsidP="00ED7F6D">
            <w:pPr>
              <w:tabs>
                <w:tab w:val="left" w:pos="3433"/>
              </w:tabs>
              <w:jc w:val="both"/>
              <w:rPr>
                <w:rFonts w:asciiTheme="majorHAnsi" w:hAnsiTheme="majorHAnsi" w:cstheme="majorHAnsi"/>
              </w:rPr>
            </w:pPr>
            <w:r w:rsidRPr="00500262">
              <w:rPr>
                <w:rFonts w:asciiTheme="majorHAnsi" w:hAnsiTheme="majorHAnsi" w:cstheme="majorHAnsi"/>
                <w:b/>
                <w:bCs/>
              </w:rPr>
              <w:t>R</w:t>
            </w:r>
            <w:r w:rsidR="00500262" w:rsidRPr="00500262">
              <w:rPr>
                <w:rFonts w:asciiTheme="majorHAnsi" w:hAnsiTheme="majorHAnsi" w:cstheme="majorHAnsi"/>
                <w:b/>
                <w:bCs/>
              </w:rPr>
              <w:t>e</w:t>
            </w:r>
            <w:r w:rsidRPr="00500262">
              <w:rPr>
                <w:rFonts w:asciiTheme="majorHAnsi" w:hAnsiTheme="majorHAnsi" w:cstheme="majorHAnsi"/>
                <w:b/>
                <w:bCs/>
              </w:rPr>
              <w:t>f</w:t>
            </w:r>
            <w:r w:rsidR="00500262" w:rsidRPr="00500262">
              <w:rPr>
                <w:rFonts w:asciiTheme="majorHAnsi" w:hAnsiTheme="majorHAnsi" w:cstheme="majorHAnsi"/>
                <w:b/>
                <w:bCs/>
              </w:rPr>
              <w:t>e</w:t>
            </w:r>
            <w:r w:rsidRPr="00500262">
              <w:rPr>
                <w:rFonts w:asciiTheme="majorHAnsi" w:hAnsiTheme="majorHAnsi" w:cstheme="majorHAnsi"/>
                <w:b/>
                <w:bCs/>
              </w:rPr>
              <w:t xml:space="preserve">rence </w:t>
            </w:r>
            <w:r w:rsidR="00500262" w:rsidRPr="00500262">
              <w:rPr>
                <w:rFonts w:asciiTheme="majorHAnsi" w:hAnsiTheme="majorHAnsi" w:cstheme="majorHAnsi"/>
                <w:b/>
                <w:bCs/>
              </w:rPr>
              <w:t xml:space="preserve">of the product(s) </w:t>
            </w:r>
            <w:r w:rsidR="00500262">
              <w:rPr>
                <w:rFonts w:asciiTheme="majorHAnsi" w:hAnsiTheme="majorHAnsi" w:cstheme="majorHAnsi"/>
                <w:b/>
                <w:bCs/>
              </w:rPr>
              <w:t>or service(s</w:t>
            </w:r>
            <w:proofErr w:type="gramStart"/>
            <w:r w:rsidR="00500262">
              <w:rPr>
                <w:rFonts w:asciiTheme="majorHAnsi" w:hAnsiTheme="majorHAnsi" w:cstheme="majorHAnsi"/>
                <w:b/>
                <w:bCs/>
              </w:rPr>
              <w:t>)</w:t>
            </w:r>
            <w:r w:rsidRPr="00500262">
              <w:rPr>
                <w:rFonts w:asciiTheme="majorHAnsi" w:hAnsiTheme="majorHAnsi" w:cstheme="majorHAnsi"/>
                <w:b/>
                <w:bCs/>
              </w:rPr>
              <w:t xml:space="preserve"> :</w:t>
            </w:r>
            <w:proofErr w:type="gramEnd"/>
            <w:r w:rsidRPr="00500262">
              <w:rPr>
                <w:rFonts w:asciiTheme="majorHAnsi" w:hAnsiTheme="majorHAnsi" w:cstheme="majorHAnsi"/>
              </w:rPr>
              <w:t xml:space="preserve"> </w:t>
            </w:r>
            <w:r w:rsidR="00B96209" w:rsidRPr="00500262">
              <w:rPr>
                <w:rFonts w:asciiTheme="majorHAnsi" w:hAnsiTheme="majorHAnsi" w:cstheme="majorHAnsi"/>
              </w:rPr>
              <w:tab/>
            </w:r>
          </w:p>
          <w:p w14:paraId="716697F9" w14:textId="77777777" w:rsidR="00ED7F6D" w:rsidRPr="00500262" w:rsidRDefault="00ED7F6D" w:rsidP="00ED7F6D">
            <w:pPr>
              <w:tabs>
                <w:tab w:val="left" w:pos="3433"/>
              </w:tabs>
              <w:jc w:val="both"/>
              <w:rPr>
                <w:rFonts w:asciiTheme="majorHAnsi" w:hAnsiTheme="majorHAnsi" w:cstheme="majorHAnsi"/>
                <w:b/>
                <w:bCs/>
              </w:rPr>
            </w:pPr>
          </w:p>
          <w:p w14:paraId="1E95BB7B" w14:textId="13826CB9" w:rsidR="000A5090" w:rsidRPr="00D15A5F" w:rsidRDefault="0091623F" w:rsidP="00ED7F6D">
            <w:pPr>
              <w:tabs>
                <w:tab w:val="left" w:pos="3433"/>
              </w:tabs>
              <w:jc w:val="both"/>
              <w:rPr>
                <w:rFonts w:asciiTheme="majorHAnsi" w:hAnsiTheme="majorHAnsi" w:cstheme="majorHAnsi"/>
                <w:b/>
                <w:bCs/>
              </w:rPr>
            </w:pPr>
            <w:proofErr w:type="gramStart"/>
            <w:r w:rsidRPr="00D15A5F">
              <w:rPr>
                <w:rFonts w:asciiTheme="majorHAnsi" w:hAnsiTheme="majorHAnsi" w:cstheme="majorHAnsi"/>
                <w:b/>
                <w:bCs/>
              </w:rPr>
              <w:t>Date :</w:t>
            </w:r>
            <w:proofErr w:type="gramEnd"/>
            <w:r w:rsidR="00ED7F6D" w:rsidRPr="00D15A5F">
              <w:rPr>
                <w:rFonts w:asciiTheme="majorHAnsi" w:hAnsiTheme="majorHAnsi" w:cstheme="majorHAnsi"/>
                <w:b/>
                <w:bCs/>
              </w:rPr>
              <w:tab/>
            </w:r>
          </w:p>
          <w:p w14:paraId="78C17832" w14:textId="77777777" w:rsidR="00B96209" w:rsidRPr="00D15A5F" w:rsidRDefault="00B96209" w:rsidP="00ED7F6D">
            <w:pPr>
              <w:tabs>
                <w:tab w:val="left" w:pos="3433"/>
              </w:tabs>
              <w:jc w:val="both"/>
              <w:rPr>
                <w:rFonts w:asciiTheme="majorHAnsi" w:hAnsiTheme="majorHAnsi" w:cstheme="majorHAnsi"/>
                <w:b/>
                <w:bCs/>
              </w:rPr>
            </w:pPr>
          </w:p>
          <w:p w14:paraId="0B28DD60" w14:textId="36AF3602" w:rsidR="000A5090" w:rsidRPr="00D15A5F" w:rsidRDefault="00500262" w:rsidP="00ED7F6D">
            <w:pPr>
              <w:tabs>
                <w:tab w:val="left" w:pos="3433"/>
              </w:tabs>
              <w:jc w:val="both"/>
              <w:rPr>
                <w:rFonts w:asciiTheme="majorHAnsi" w:hAnsiTheme="majorHAnsi" w:cstheme="majorHAnsi"/>
                <w:b/>
                <w:bCs/>
              </w:rPr>
            </w:pPr>
            <w:r w:rsidRPr="00D15A5F">
              <w:rPr>
                <w:rFonts w:asciiTheme="majorHAnsi" w:hAnsiTheme="majorHAnsi" w:cstheme="majorHAnsi"/>
                <w:b/>
                <w:bCs/>
              </w:rPr>
              <w:t xml:space="preserve">Consumer’s </w:t>
            </w:r>
            <w:proofErr w:type="gramStart"/>
            <w:r w:rsidRPr="00D15A5F">
              <w:rPr>
                <w:rFonts w:asciiTheme="majorHAnsi" w:hAnsiTheme="majorHAnsi" w:cstheme="majorHAnsi"/>
                <w:b/>
                <w:bCs/>
              </w:rPr>
              <w:t>signature</w:t>
            </w:r>
            <w:r w:rsidR="000A5090" w:rsidRPr="00D15A5F">
              <w:rPr>
                <w:rFonts w:asciiTheme="majorHAnsi" w:hAnsiTheme="majorHAnsi" w:cstheme="majorHAnsi"/>
                <w:b/>
                <w:bCs/>
              </w:rPr>
              <w:t> :</w:t>
            </w:r>
            <w:proofErr w:type="gramEnd"/>
            <w:r w:rsidR="000A5090" w:rsidRPr="00D15A5F">
              <w:rPr>
                <w:rFonts w:asciiTheme="majorHAnsi" w:hAnsiTheme="majorHAnsi" w:cstheme="majorHAnsi"/>
                <w:b/>
                <w:bCs/>
              </w:rPr>
              <w:t xml:space="preserve"> </w:t>
            </w:r>
            <w:r w:rsidR="00B96209" w:rsidRPr="00D15A5F">
              <w:rPr>
                <w:rFonts w:asciiTheme="majorHAnsi" w:hAnsiTheme="majorHAnsi" w:cstheme="majorHAnsi"/>
                <w:b/>
                <w:bCs/>
              </w:rPr>
              <w:tab/>
            </w:r>
          </w:p>
          <w:p w14:paraId="7F3F753F" w14:textId="5ABDD6F4" w:rsidR="0091623F" w:rsidRPr="00500262" w:rsidRDefault="0091623F" w:rsidP="00ED7F6D">
            <w:pPr>
              <w:tabs>
                <w:tab w:val="left" w:pos="3433"/>
              </w:tabs>
              <w:jc w:val="both"/>
              <w:rPr>
                <w:rFonts w:asciiTheme="majorHAnsi" w:hAnsiTheme="majorHAnsi" w:cstheme="majorHAnsi"/>
                <w:i/>
                <w:iCs/>
                <w:sz w:val="16"/>
                <w:szCs w:val="16"/>
              </w:rPr>
            </w:pPr>
            <w:r w:rsidRPr="00500262">
              <w:rPr>
                <w:rFonts w:asciiTheme="majorHAnsi" w:hAnsiTheme="majorHAnsi" w:cstheme="majorHAnsi"/>
                <w:i/>
                <w:iCs/>
                <w:sz w:val="16"/>
                <w:szCs w:val="16"/>
              </w:rPr>
              <w:t>(</w:t>
            </w:r>
            <w:r w:rsidR="00500262" w:rsidRPr="00500262">
              <w:rPr>
                <w:rFonts w:asciiTheme="majorHAnsi" w:hAnsiTheme="majorHAnsi" w:cstheme="majorHAnsi"/>
                <w:i/>
                <w:iCs/>
                <w:sz w:val="16"/>
                <w:szCs w:val="16"/>
              </w:rPr>
              <w:t>Only in cas</w:t>
            </w:r>
            <w:r w:rsidR="00F80505">
              <w:rPr>
                <w:rFonts w:asciiTheme="majorHAnsi" w:hAnsiTheme="majorHAnsi" w:cstheme="majorHAnsi"/>
                <w:i/>
                <w:iCs/>
                <w:sz w:val="16"/>
                <w:szCs w:val="16"/>
              </w:rPr>
              <w:t>e</w:t>
            </w:r>
            <w:r w:rsidR="00500262" w:rsidRPr="00500262">
              <w:rPr>
                <w:rFonts w:asciiTheme="majorHAnsi" w:hAnsiTheme="majorHAnsi" w:cstheme="majorHAnsi"/>
                <w:i/>
                <w:iCs/>
                <w:sz w:val="16"/>
                <w:szCs w:val="16"/>
              </w:rPr>
              <w:t xml:space="preserve"> of notification of this form on paper</w:t>
            </w:r>
            <w:r w:rsidRPr="00500262">
              <w:rPr>
                <w:rFonts w:asciiTheme="majorHAnsi" w:hAnsiTheme="majorHAnsi" w:cstheme="majorHAnsi"/>
                <w:i/>
                <w:iCs/>
                <w:sz w:val="16"/>
                <w:szCs w:val="16"/>
              </w:rPr>
              <w:t>)</w:t>
            </w:r>
          </w:p>
          <w:p w14:paraId="55A11D8C" w14:textId="22252553" w:rsidR="0091623F" w:rsidRPr="00500262" w:rsidRDefault="0091623F" w:rsidP="00ED7F6D">
            <w:pPr>
              <w:tabs>
                <w:tab w:val="left" w:pos="3433"/>
              </w:tabs>
              <w:jc w:val="both"/>
              <w:rPr>
                <w:rFonts w:asciiTheme="majorHAnsi" w:hAnsiTheme="majorHAnsi" w:cstheme="majorHAnsi"/>
              </w:rPr>
            </w:pPr>
          </w:p>
          <w:p w14:paraId="34F7A879" w14:textId="77777777" w:rsidR="00690720" w:rsidRPr="00500262" w:rsidRDefault="00690720" w:rsidP="00ED7F6D">
            <w:pPr>
              <w:jc w:val="both"/>
              <w:rPr>
                <w:rFonts w:asciiTheme="majorHAnsi" w:hAnsiTheme="majorHAnsi" w:cstheme="majorHAnsi"/>
              </w:rPr>
            </w:pPr>
          </w:p>
          <w:p w14:paraId="2799F0E4" w14:textId="6BB3B321" w:rsidR="0091623F" w:rsidRPr="00F80505" w:rsidRDefault="00F80505" w:rsidP="00F80505">
            <w:pPr>
              <w:pStyle w:val="NormalWeb"/>
              <w:rPr>
                <w:rFonts w:asciiTheme="majorHAnsi" w:hAnsiTheme="majorHAnsi" w:cstheme="majorHAnsi"/>
                <w:i/>
                <w:iCs/>
              </w:rPr>
            </w:pPr>
            <w:r w:rsidRPr="00F80505">
              <w:rPr>
                <w:rFonts w:asciiTheme="majorHAnsi" w:hAnsiTheme="majorHAnsi" w:cstheme="majorHAnsi"/>
                <w:b/>
                <w:bCs/>
                <w:u w:val="single"/>
              </w:rPr>
              <w:t xml:space="preserve">Personal </w:t>
            </w:r>
            <w:proofErr w:type="gramStart"/>
            <w:r w:rsidRPr="00F80505">
              <w:rPr>
                <w:rFonts w:asciiTheme="majorHAnsi" w:hAnsiTheme="majorHAnsi" w:cstheme="majorHAnsi"/>
                <w:b/>
                <w:bCs/>
                <w:u w:val="single"/>
              </w:rPr>
              <w:t>data</w:t>
            </w:r>
            <w:r w:rsidR="0091623F" w:rsidRPr="00F80505">
              <w:rPr>
                <w:rFonts w:asciiTheme="majorHAnsi" w:hAnsiTheme="majorHAnsi" w:cstheme="majorHAnsi"/>
              </w:rPr>
              <w:t xml:space="preserve"> :</w:t>
            </w:r>
            <w:proofErr w:type="gramEnd"/>
            <w:r w:rsidR="0091623F" w:rsidRPr="00F80505">
              <w:rPr>
                <w:rFonts w:asciiTheme="majorHAnsi" w:hAnsiTheme="majorHAnsi" w:cstheme="majorHAnsi"/>
              </w:rPr>
              <w:t xml:space="preserve"> </w:t>
            </w:r>
            <w:r w:rsidRPr="00F80505">
              <w:rPr>
                <w:rFonts w:asciiTheme="majorHAnsi" w:eastAsiaTheme="minorHAnsi" w:hAnsiTheme="majorHAnsi" w:cstheme="majorHAnsi"/>
                <w:i/>
                <w:iCs/>
                <w:sz w:val="22"/>
                <w:szCs w:val="22"/>
                <w:lang w:eastAsia="en-US"/>
              </w:rPr>
              <w:t xml:space="preserve">The data on this form is required to manage customer relations. </w:t>
            </w:r>
            <w:r w:rsidRPr="00D15A5F">
              <w:rPr>
                <w:rFonts w:asciiTheme="majorHAnsi" w:eastAsiaTheme="minorHAnsi" w:hAnsiTheme="majorHAnsi" w:cstheme="majorHAnsi"/>
                <w:i/>
                <w:iCs/>
                <w:sz w:val="22"/>
                <w:szCs w:val="22"/>
                <w:lang w:eastAsia="en-US"/>
              </w:rPr>
              <w:t xml:space="preserve">You have the right to access, rectify, delete, limit the processing and portability of your data, and the right not to be the subject of a decision based exclusively on automated processing. You also have the right to object to the processing of your personal data. </w:t>
            </w:r>
            <w:r w:rsidRPr="00F80505">
              <w:rPr>
                <w:rFonts w:asciiTheme="majorHAnsi" w:eastAsiaTheme="minorHAnsi" w:hAnsiTheme="majorHAnsi" w:cstheme="majorHAnsi"/>
                <w:i/>
                <w:iCs/>
                <w:sz w:val="22"/>
                <w:szCs w:val="22"/>
                <w:lang w:eastAsia="en-US"/>
              </w:rPr>
              <w:t xml:space="preserve">You may exercise these rights within the limits determined by law by sending a simple request, specifying the reason and enclosing a copy of proof of your identity, to one of the following two </w:t>
            </w:r>
            <w:proofErr w:type="gramStart"/>
            <w:r w:rsidRPr="00F80505">
              <w:rPr>
                <w:rFonts w:asciiTheme="majorHAnsi" w:eastAsiaTheme="minorHAnsi" w:hAnsiTheme="majorHAnsi" w:cstheme="majorHAnsi"/>
                <w:i/>
                <w:iCs/>
                <w:sz w:val="22"/>
                <w:szCs w:val="22"/>
                <w:lang w:eastAsia="en-US"/>
              </w:rPr>
              <w:t>addresses :</w:t>
            </w:r>
            <w:proofErr w:type="gramEnd"/>
            <w:r>
              <w:rPr>
                <w:rFonts w:asciiTheme="majorHAnsi" w:eastAsiaTheme="minorHAnsi" w:hAnsiTheme="majorHAnsi" w:cstheme="majorHAnsi"/>
                <w:i/>
                <w:iCs/>
                <w:sz w:val="22"/>
                <w:szCs w:val="22"/>
                <w:lang w:eastAsia="en-US"/>
              </w:rPr>
              <w:br/>
            </w:r>
            <w:r w:rsidR="00412626" w:rsidRPr="00F80505">
              <w:rPr>
                <w:rFonts w:asciiTheme="majorHAnsi" w:hAnsiTheme="majorHAnsi" w:cstheme="majorHAnsi"/>
                <w:b/>
                <w:bCs/>
              </w:rPr>
              <w:t>SAS BULLES ET SPAS | 20</w:t>
            </w:r>
            <w:r w:rsidR="00D15A5F">
              <w:rPr>
                <w:rFonts w:asciiTheme="majorHAnsi" w:hAnsiTheme="majorHAnsi" w:cstheme="majorHAnsi"/>
                <w:b/>
                <w:bCs/>
              </w:rPr>
              <w:t>A</w:t>
            </w:r>
            <w:r w:rsidR="00412626" w:rsidRPr="00F80505">
              <w:rPr>
                <w:rFonts w:asciiTheme="majorHAnsi" w:hAnsiTheme="majorHAnsi" w:cstheme="majorHAnsi"/>
                <w:b/>
                <w:bCs/>
              </w:rPr>
              <w:t xml:space="preserve"> rue de </w:t>
            </w:r>
            <w:proofErr w:type="spellStart"/>
            <w:r w:rsidR="00412626" w:rsidRPr="00F80505">
              <w:rPr>
                <w:rFonts w:asciiTheme="majorHAnsi" w:hAnsiTheme="majorHAnsi" w:cstheme="majorHAnsi"/>
                <w:b/>
                <w:bCs/>
              </w:rPr>
              <w:t>l’Eglise</w:t>
            </w:r>
            <w:proofErr w:type="spellEnd"/>
            <w:r w:rsidR="00412626" w:rsidRPr="00F80505">
              <w:rPr>
                <w:rFonts w:asciiTheme="majorHAnsi" w:hAnsiTheme="majorHAnsi" w:cstheme="majorHAnsi"/>
                <w:b/>
                <w:bCs/>
              </w:rPr>
              <w:t xml:space="preserve"> | 68230 NIEDERMORSCHWIHR (FR)</w:t>
            </w:r>
            <w:r>
              <w:rPr>
                <w:rFonts w:asciiTheme="majorHAnsi" w:hAnsiTheme="majorHAnsi" w:cstheme="majorHAnsi"/>
                <w:b/>
                <w:bCs/>
              </w:rPr>
              <w:br/>
            </w:r>
            <w:r w:rsidR="00B96209" w:rsidRPr="00470F18">
              <w:rPr>
                <w:rFonts w:asciiTheme="majorHAnsi" w:hAnsiTheme="majorHAnsi" w:cstheme="majorHAnsi"/>
                <w:i/>
                <w:iCs/>
                <w:sz w:val="22"/>
                <w:szCs w:val="22"/>
              </w:rPr>
              <w:t>O</w:t>
            </w:r>
            <w:r w:rsidRPr="00470F18">
              <w:rPr>
                <w:rFonts w:asciiTheme="majorHAnsi" w:hAnsiTheme="majorHAnsi" w:cstheme="majorHAnsi"/>
                <w:i/>
                <w:iCs/>
                <w:sz w:val="22"/>
                <w:szCs w:val="22"/>
              </w:rPr>
              <w:t>r by e-mail to</w:t>
            </w:r>
            <w:r w:rsidR="004D2749" w:rsidRPr="00470F18">
              <w:rPr>
                <w:rFonts w:asciiTheme="majorHAnsi" w:hAnsiTheme="majorHAnsi" w:cstheme="majorHAnsi"/>
                <w:i/>
                <w:iCs/>
                <w:sz w:val="22"/>
                <w:szCs w:val="22"/>
              </w:rPr>
              <w:t xml:space="preserve"> </w:t>
            </w:r>
            <w:r w:rsidR="00412626" w:rsidRPr="00F80505">
              <w:rPr>
                <w:rFonts w:asciiTheme="majorHAnsi" w:hAnsiTheme="majorHAnsi" w:cstheme="majorHAnsi"/>
                <w:b/>
                <w:bCs/>
                <w:i/>
                <w:iCs/>
              </w:rPr>
              <w:t>contact</w:t>
            </w:r>
            <w:r w:rsidR="004D2749" w:rsidRPr="00F80505">
              <w:rPr>
                <w:rFonts w:asciiTheme="majorHAnsi" w:hAnsiTheme="majorHAnsi" w:cstheme="majorHAnsi"/>
                <w:b/>
                <w:bCs/>
                <w:i/>
                <w:iCs/>
              </w:rPr>
              <w:t>@</w:t>
            </w:r>
            <w:r w:rsidR="00412626" w:rsidRPr="00F80505">
              <w:rPr>
                <w:rFonts w:asciiTheme="majorHAnsi" w:hAnsiTheme="majorHAnsi" w:cstheme="majorHAnsi"/>
                <w:b/>
                <w:bCs/>
                <w:i/>
                <w:iCs/>
              </w:rPr>
              <w:t>bullesetspas.com</w:t>
            </w:r>
          </w:p>
          <w:p w14:paraId="360C4F18" w14:textId="3FEF7C19" w:rsidR="0091623F" w:rsidRPr="00470F18" w:rsidRDefault="00470F18" w:rsidP="00470F18">
            <w:pPr>
              <w:pStyle w:val="NormalWeb"/>
              <w:rPr>
                <w:rFonts w:asciiTheme="majorHAnsi" w:hAnsiTheme="majorHAnsi" w:cstheme="majorHAnsi"/>
              </w:rPr>
            </w:pPr>
            <w:r w:rsidRPr="00D15A5F">
              <w:rPr>
                <w:rFonts w:asciiTheme="majorHAnsi" w:eastAsiaTheme="minorHAnsi" w:hAnsiTheme="majorHAnsi" w:cstheme="majorHAnsi"/>
                <w:i/>
                <w:iCs/>
                <w:sz w:val="22"/>
                <w:szCs w:val="22"/>
                <w:lang w:eastAsia="en-US"/>
              </w:rPr>
              <w:t xml:space="preserve">You may also send us instructions concerning the fate of your personal data after your death. </w:t>
            </w:r>
            <w:r w:rsidRPr="00470F18">
              <w:rPr>
                <w:rFonts w:asciiTheme="majorHAnsi" w:eastAsiaTheme="minorHAnsi" w:hAnsiTheme="majorHAnsi" w:cstheme="majorHAnsi"/>
                <w:i/>
                <w:iCs/>
                <w:sz w:val="22"/>
                <w:szCs w:val="22"/>
                <w:lang w:eastAsia="en-US"/>
              </w:rPr>
              <w:t>You also have the right to lodge a complaint with the supervisory authority (cnil.fr).</w:t>
            </w:r>
          </w:p>
        </w:tc>
      </w:tr>
    </w:tbl>
    <w:p w14:paraId="666AF921" w14:textId="77777777" w:rsidR="00BC5ADD" w:rsidRPr="00470F18" w:rsidRDefault="00BC5ADD" w:rsidP="00ED7F6D">
      <w:pPr>
        <w:jc w:val="both"/>
        <w:rPr>
          <w:rFonts w:asciiTheme="majorHAnsi" w:hAnsiTheme="majorHAnsi" w:cstheme="majorHAnsi"/>
        </w:rPr>
      </w:pPr>
    </w:p>
    <w:sectPr w:rsidR="00BC5ADD" w:rsidRPr="00470F18" w:rsidSect="00B27C94">
      <w:headerReference w:type="default" r:id="rId11"/>
      <w:pgSz w:w="11906" w:h="16838"/>
      <w:pgMar w:top="709" w:right="991" w:bottom="709" w:left="1134" w:header="568" w:footer="2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A43B62" w14:textId="77777777" w:rsidR="00B27C94" w:rsidRPr="004C4410" w:rsidRDefault="00B27C94" w:rsidP="00BC5ADD">
      <w:pPr>
        <w:spacing w:after="0" w:line="240" w:lineRule="auto"/>
      </w:pPr>
      <w:r w:rsidRPr="004C4410">
        <w:separator/>
      </w:r>
    </w:p>
  </w:endnote>
  <w:endnote w:type="continuationSeparator" w:id="0">
    <w:p w14:paraId="6F3DE0FF" w14:textId="77777777" w:rsidR="00B27C94" w:rsidRPr="004C4410" w:rsidRDefault="00B27C94" w:rsidP="00BC5ADD">
      <w:pPr>
        <w:spacing w:after="0" w:line="240" w:lineRule="auto"/>
      </w:pPr>
      <w:r w:rsidRPr="004C44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F9F530" w14:textId="77777777" w:rsidR="00B27C94" w:rsidRPr="004C4410" w:rsidRDefault="00B27C94" w:rsidP="00BC5ADD">
      <w:pPr>
        <w:spacing w:after="0" w:line="240" w:lineRule="auto"/>
      </w:pPr>
      <w:r w:rsidRPr="004C4410">
        <w:separator/>
      </w:r>
    </w:p>
  </w:footnote>
  <w:footnote w:type="continuationSeparator" w:id="0">
    <w:p w14:paraId="43A09C79" w14:textId="77777777" w:rsidR="00B27C94" w:rsidRPr="004C4410" w:rsidRDefault="00B27C94" w:rsidP="00BC5ADD">
      <w:pPr>
        <w:spacing w:after="0" w:line="240" w:lineRule="auto"/>
      </w:pPr>
      <w:r w:rsidRPr="004C44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03DD5" w14:textId="6CABFCBD" w:rsidR="00A55F3E" w:rsidRPr="00D15A5F" w:rsidRDefault="00A55F3E" w:rsidP="00A55F3E">
    <w:pPr>
      <w:pStyle w:val="En-tte"/>
      <w:rPr>
        <w:b/>
        <w:bCs/>
        <w:lang w:val="fr-FR"/>
      </w:rPr>
    </w:pPr>
    <w:r w:rsidRPr="00D15A5F">
      <w:rPr>
        <w:b/>
        <w:bCs/>
        <w:lang w:val="fr-FR"/>
      </w:rPr>
      <w:t>SAS BULLES ET SPAS</w:t>
    </w:r>
    <w:r w:rsidRPr="00D15A5F">
      <w:rPr>
        <w:b/>
        <w:bCs/>
        <w:lang w:val="fr-FR"/>
      </w:rPr>
      <w:br/>
    </w:r>
    <w:r w:rsidRPr="00D15A5F">
      <w:rPr>
        <w:lang w:val="fr-FR"/>
      </w:rPr>
      <w:t>20</w:t>
    </w:r>
    <w:r w:rsidR="00D15A5F">
      <w:rPr>
        <w:lang w:val="fr-FR"/>
      </w:rPr>
      <w:t>A</w:t>
    </w:r>
    <w:r w:rsidRPr="00D15A5F">
      <w:rPr>
        <w:lang w:val="fr-FR"/>
      </w:rPr>
      <w:t xml:space="preserve"> rue de l’Eglise | 68230 Niedermorschwihr (France)</w:t>
    </w:r>
  </w:p>
  <w:p w14:paraId="5DF7D4BA" w14:textId="32150D4C" w:rsidR="00E04DCC" w:rsidRPr="00D15A5F" w:rsidRDefault="00ED7F6D" w:rsidP="00EC0838">
    <w:pPr>
      <w:pStyle w:val="En-tte"/>
      <w:jc w:val="right"/>
      <w:rPr>
        <w:rFonts w:asciiTheme="majorHAnsi" w:hAnsiTheme="majorHAnsi" w:cstheme="majorHAnsi"/>
        <w:i/>
        <w:iCs/>
        <w:sz w:val="16"/>
        <w:szCs w:val="16"/>
        <w:lang w:val="fr-FR"/>
      </w:rPr>
    </w:pPr>
    <w:r w:rsidRPr="004C4410">
      <w:rPr>
        <w:rFonts w:asciiTheme="majorHAnsi" w:hAnsiTheme="majorHAnsi" w:cstheme="majorHAnsi"/>
        <w:i/>
        <w:iCs/>
        <w:sz w:val="16"/>
        <w:szCs w:val="16"/>
      </w:rPr>
      <w:fldChar w:fldCharType="begin"/>
    </w:r>
    <w:r w:rsidRPr="00D15A5F">
      <w:rPr>
        <w:rFonts w:asciiTheme="majorHAnsi" w:hAnsiTheme="majorHAnsi" w:cstheme="majorHAnsi"/>
        <w:i/>
        <w:iCs/>
        <w:sz w:val="16"/>
        <w:szCs w:val="16"/>
        <w:lang w:val="fr-FR"/>
      </w:rPr>
      <w:instrText xml:space="preserve"> FILENAME   \* MERGEFORMAT </w:instrText>
    </w:r>
    <w:r w:rsidRPr="004C4410">
      <w:rPr>
        <w:rFonts w:asciiTheme="majorHAnsi" w:hAnsiTheme="majorHAnsi" w:cstheme="majorHAnsi"/>
        <w:i/>
        <w:iCs/>
        <w:sz w:val="16"/>
        <w:szCs w:val="16"/>
      </w:rPr>
      <w:fldChar w:fldCharType="separate"/>
    </w:r>
    <w:r w:rsidR="00D15A5F" w:rsidRPr="00D15A5F">
      <w:rPr>
        <w:rFonts w:asciiTheme="majorHAnsi" w:hAnsiTheme="majorHAnsi" w:cstheme="majorHAnsi"/>
        <w:i/>
        <w:iCs/>
        <w:noProof/>
        <w:sz w:val="16"/>
        <w:szCs w:val="16"/>
        <w:lang w:val="fr-FR"/>
      </w:rPr>
      <w:t>BES-RET-002_ENv01.docx</w:t>
    </w:r>
    <w:r w:rsidRPr="004C4410">
      <w:rPr>
        <w:rFonts w:asciiTheme="majorHAnsi" w:hAnsiTheme="majorHAnsi" w:cstheme="majorHAnsi"/>
        <w:i/>
        <w:iCs/>
        <w:sz w:val="16"/>
        <w:szCs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DD"/>
    <w:rsid w:val="00040119"/>
    <w:rsid w:val="00071363"/>
    <w:rsid w:val="000A5090"/>
    <w:rsid w:val="00116E5C"/>
    <w:rsid w:val="002234AB"/>
    <w:rsid w:val="0032553D"/>
    <w:rsid w:val="00350560"/>
    <w:rsid w:val="00385D5F"/>
    <w:rsid w:val="003C4092"/>
    <w:rsid w:val="00412626"/>
    <w:rsid w:val="00424A11"/>
    <w:rsid w:val="0046401F"/>
    <w:rsid w:val="00470F18"/>
    <w:rsid w:val="004C4410"/>
    <w:rsid w:val="004D2749"/>
    <w:rsid w:val="00500262"/>
    <w:rsid w:val="0054599E"/>
    <w:rsid w:val="0061205E"/>
    <w:rsid w:val="00664961"/>
    <w:rsid w:val="00672248"/>
    <w:rsid w:val="00676EB9"/>
    <w:rsid w:val="00690720"/>
    <w:rsid w:val="00727A41"/>
    <w:rsid w:val="00764BF7"/>
    <w:rsid w:val="007F4DF4"/>
    <w:rsid w:val="0091623F"/>
    <w:rsid w:val="00A55F3E"/>
    <w:rsid w:val="00A57032"/>
    <w:rsid w:val="00AA2FCF"/>
    <w:rsid w:val="00B27C94"/>
    <w:rsid w:val="00B64C15"/>
    <w:rsid w:val="00B72C81"/>
    <w:rsid w:val="00B96209"/>
    <w:rsid w:val="00BC5ADD"/>
    <w:rsid w:val="00BF58C0"/>
    <w:rsid w:val="00C102B2"/>
    <w:rsid w:val="00C94DEF"/>
    <w:rsid w:val="00D15A5F"/>
    <w:rsid w:val="00D770BE"/>
    <w:rsid w:val="00E04DCC"/>
    <w:rsid w:val="00E707AC"/>
    <w:rsid w:val="00EC0838"/>
    <w:rsid w:val="00ED49FF"/>
    <w:rsid w:val="00ED515D"/>
    <w:rsid w:val="00ED7F6D"/>
    <w:rsid w:val="00EE709A"/>
    <w:rsid w:val="00F37861"/>
    <w:rsid w:val="00F80505"/>
    <w:rsid w:val="00FA4563"/>
    <w:rsid w:val="00FF35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0F266"/>
  <w15:chartTrackingRefBased/>
  <w15:docId w15:val="{DE106CBC-7FEB-4926-8F31-BD5951A8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BC5A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BC5ADD"/>
    <w:pPr>
      <w:tabs>
        <w:tab w:val="center" w:pos="4536"/>
        <w:tab w:val="right" w:pos="9072"/>
      </w:tabs>
      <w:spacing w:after="0" w:line="240" w:lineRule="auto"/>
    </w:pPr>
  </w:style>
  <w:style w:type="character" w:customStyle="1" w:styleId="En-tteCar">
    <w:name w:val="En-tête Car"/>
    <w:basedOn w:val="Policepardfaut"/>
    <w:link w:val="En-tte"/>
    <w:uiPriority w:val="99"/>
    <w:rsid w:val="00BC5ADD"/>
  </w:style>
  <w:style w:type="paragraph" w:styleId="Pieddepage">
    <w:name w:val="footer"/>
    <w:basedOn w:val="Normal"/>
    <w:link w:val="PieddepageCar"/>
    <w:uiPriority w:val="99"/>
    <w:unhideWhenUsed/>
    <w:rsid w:val="00BC5AD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5ADD"/>
  </w:style>
  <w:style w:type="character" w:styleId="Lienhypertexte">
    <w:name w:val="Hyperlink"/>
    <w:basedOn w:val="Policepardfaut"/>
    <w:uiPriority w:val="99"/>
    <w:unhideWhenUsed/>
    <w:rsid w:val="0091623F"/>
    <w:rPr>
      <w:color w:val="0563C1" w:themeColor="hyperlink"/>
      <w:u w:val="single"/>
    </w:rPr>
  </w:style>
  <w:style w:type="character" w:styleId="Mentionnonrsolue">
    <w:name w:val="Unresolved Mention"/>
    <w:basedOn w:val="Policepardfaut"/>
    <w:uiPriority w:val="99"/>
    <w:semiHidden/>
    <w:unhideWhenUsed/>
    <w:rsid w:val="0091623F"/>
    <w:rPr>
      <w:color w:val="605E5C"/>
      <w:shd w:val="clear" w:color="auto" w:fill="E1DFDD"/>
    </w:rPr>
  </w:style>
  <w:style w:type="paragraph" w:styleId="NormalWeb">
    <w:name w:val="Normal (Web)"/>
    <w:basedOn w:val="Normal"/>
    <w:uiPriority w:val="99"/>
    <w:unhideWhenUsed/>
    <w:rsid w:val="00B72C8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319230">
      <w:bodyDiv w:val="1"/>
      <w:marLeft w:val="0"/>
      <w:marRight w:val="0"/>
      <w:marTop w:val="0"/>
      <w:marBottom w:val="0"/>
      <w:divBdr>
        <w:top w:val="none" w:sz="0" w:space="0" w:color="auto"/>
        <w:left w:val="none" w:sz="0" w:space="0" w:color="auto"/>
        <w:bottom w:val="none" w:sz="0" w:space="0" w:color="auto"/>
        <w:right w:val="none" w:sz="0" w:space="0" w:color="auto"/>
      </w:divBdr>
    </w:div>
    <w:div w:id="775490611">
      <w:bodyDiv w:val="1"/>
      <w:marLeft w:val="0"/>
      <w:marRight w:val="0"/>
      <w:marTop w:val="0"/>
      <w:marBottom w:val="0"/>
      <w:divBdr>
        <w:top w:val="none" w:sz="0" w:space="0" w:color="auto"/>
        <w:left w:val="none" w:sz="0" w:space="0" w:color="auto"/>
        <w:bottom w:val="none" w:sz="0" w:space="0" w:color="auto"/>
        <w:right w:val="none" w:sz="0" w:space="0" w:color="auto"/>
      </w:divBdr>
    </w:div>
    <w:div w:id="1084961969">
      <w:bodyDiv w:val="1"/>
      <w:marLeft w:val="0"/>
      <w:marRight w:val="0"/>
      <w:marTop w:val="0"/>
      <w:marBottom w:val="0"/>
      <w:divBdr>
        <w:top w:val="none" w:sz="0" w:space="0" w:color="auto"/>
        <w:left w:val="none" w:sz="0" w:space="0" w:color="auto"/>
        <w:bottom w:val="none" w:sz="0" w:space="0" w:color="auto"/>
        <w:right w:val="none" w:sz="0" w:space="0" w:color="auto"/>
      </w:divBdr>
    </w:div>
    <w:div w:id="1145976087">
      <w:bodyDiv w:val="1"/>
      <w:marLeft w:val="0"/>
      <w:marRight w:val="0"/>
      <w:marTop w:val="0"/>
      <w:marBottom w:val="0"/>
      <w:divBdr>
        <w:top w:val="none" w:sz="0" w:space="0" w:color="auto"/>
        <w:left w:val="none" w:sz="0" w:space="0" w:color="auto"/>
        <w:bottom w:val="none" w:sz="0" w:space="0" w:color="auto"/>
        <w:right w:val="none" w:sz="0" w:space="0" w:color="auto"/>
      </w:divBdr>
    </w:div>
    <w:div w:id="1185825223">
      <w:bodyDiv w:val="1"/>
      <w:marLeft w:val="0"/>
      <w:marRight w:val="0"/>
      <w:marTop w:val="0"/>
      <w:marBottom w:val="0"/>
      <w:divBdr>
        <w:top w:val="none" w:sz="0" w:space="0" w:color="auto"/>
        <w:left w:val="none" w:sz="0" w:space="0" w:color="auto"/>
        <w:bottom w:val="none" w:sz="0" w:space="0" w:color="auto"/>
        <w:right w:val="none" w:sz="0" w:space="0" w:color="auto"/>
      </w:divBdr>
    </w:div>
    <w:div w:id="1438939085">
      <w:bodyDiv w:val="1"/>
      <w:marLeft w:val="0"/>
      <w:marRight w:val="0"/>
      <w:marTop w:val="0"/>
      <w:marBottom w:val="0"/>
      <w:divBdr>
        <w:top w:val="none" w:sz="0" w:space="0" w:color="auto"/>
        <w:left w:val="none" w:sz="0" w:space="0" w:color="auto"/>
        <w:bottom w:val="none" w:sz="0" w:space="0" w:color="auto"/>
        <w:right w:val="none" w:sz="0" w:space="0" w:color="auto"/>
      </w:divBdr>
    </w:div>
    <w:div w:id="2003655965">
      <w:bodyDiv w:val="1"/>
      <w:marLeft w:val="0"/>
      <w:marRight w:val="0"/>
      <w:marTop w:val="0"/>
      <w:marBottom w:val="0"/>
      <w:divBdr>
        <w:top w:val="none" w:sz="0" w:space="0" w:color="auto"/>
        <w:left w:val="none" w:sz="0" w:space="0" w:color="auto"/>
        <w:bottom w:val="none" w:sz="0" w:space="0" w:color="auto"/>
        <w:right w:val="none" w:sz="0" w:space="0" w:color="auto"/>
      </w:divBdr>
    </w:div>
    <w:div w:id="204926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6F5A5B494A94F8121A5C546F472C8" ma:contentTypeVersion="24" ma:contentTypeDescription="Crée un document." ma:contentTypeScope="" ma:versionID="28a1ab6787d3bd1b81092b20f42bc12e">
  <xsd:schema xmlns:xsd="http://www.w3.org/2001/XMLSchema" xmlns:xs="http://www.w3.org/2001/XMLSchema" xmlns:p="http://schemas.microsoft.com/office/2006/metadata/properties" xmlns:ns2="8641f655-bc83-4394-9e2c-769ed3eee869" xmlns:ns3="8ca49b7e-0156-4bf8-b7e6-ddf540df3a2e" targetNamespace="http://schemas.microsoft.com/office/2006/metadata/properties" ma:root="true" ma:fieldsID="7c837f43e6d708d03f9ba65828e7c04a" ns2:_="" ns3:_="">
    <xsd:import namespace="8641f655-bc83-4394-9e2c-769ed3eee869"/>
    <xsd:import namespace="8ca49b7e-0156-4bf8-b7e6-ddf540df3a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Perime" minOccurs="0"/>
                <xsd:element ref="ns2:RGPD" minOccurs="0"/>
                <xsd:element ref="ns3:SiteWeb" minOccurs="0"/>
                <xsd:element ref="ns3:Phase" minOccurs="0"/>
                <xsd:element ref="ns3:Projet"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f655-bc83-4394-9e2c-769ed3eee8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49c782d1-8ee4-4ccb-bd46-4cc5e186193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Perime" ma:index="19" nillable="true" ma:displayName="Périmé" ma:default="0" ma:format="Dropdown" ma:internalName="Perime">
      <xsd:simpleType>
        <xsd:restriction base="dms:Boolean"/>
      </xsd:simpleType>
    </xsd:element>
    <xsd:element name="RGPD" ma:index="20" nillable="true" ma:displayName="RGPD" ma:default="0" ma:format="Dropdown" ma:internalName="RGPD">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a49b7e-0156-4bf8-b7e6-ddf540df3a2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5b53d74-36ca-47aa-8813-69b0aab97410}" ma:internalName="TaxCatchAll" ma:showField="CatchAllData" ma:web="8ca49b7e-0156-4bf8-b7e6-ddf540df3a2e">
      <xsd:complexType>
        <xsd:complexContent>
          <xsd:extension base="dms:MultiChoiceLookup">
            <xsd:sequence>
              <xsd:element name="Value" type="dms:Lookup" maxOccurs="unbounded" minOccurs="0" nillable="true"/>
            </xsd:sequence>
          </xsd:extension>
        </xsd:complexContent>
      </xsd:complexType>
    </xsd:element>
    <xsd:element name="SiteWeb" ma:index="21" nillable="true" ma:displayName="SiteWeb" ma:format="Dropdown" ma:internalName="SiteWeb">
      <xsd:simpleType>
        <xsd:restriction base="dms:Choice">
          <xsd:enumeration value="Tisseur de web"/>
          <xsd:enumeration value="Atelier à découpe"/>
          <xsd:enumeration value="Bulles et Spas"/>
          <xsd:enumeration value="ElecU"/>
          <xsd:enumeration value="EPA"/>
          <xsd:enumeration value="Mulhouse WP"/>
          <xsd:enumeration value="Music Evasion"/>
          <xsd:enumeration value="EELSF"/>
          <xsd:enumeration value="EELSF boutique"/>
          <xsd:enumeration value="ELC"/>
        </xsd:restriction>
      </xsd:simpleType>
    </xsd:element>
    <xsd:element name="Phase" ma:index="22" nillable="true" ma:displayName="Phase" ma:format="Dropdown" ma:internalName="Phase0">
      <xsd:simpleType>
        <xsd:restriction base="dms:Choice">
          <xsd:enumeration value="00_Admin"/>
          <xsd:enumeration value="01_Analyse"/>
          <xsd:enumeration value="02_Design"/>
          <xsd:enumeration value="03_Tests"/>
          <xsd:enumeration value="04_Maintenance"/>
          <xsd:enumeration value="05_SEO"/>
        </xsd:restriction>
      </xsd:simpleType>
    </xsd:element>
    <xsd:element name="Projet" ma:index="23" nillable="true" ma:displayName="Projet" ma:format="Dropdown" ma:internalName="Projet">
      <xsd:simpleType>
        <xsd:restriction base="dms:Choice">
          <xsd:enumeration value="Devis"/>
          <xsd:enumeration value="Création"/>
          <xsd:enumeration value="Maintenance"/>
          <xsd:enumeration value="Terminé"/>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erime xmlns="8641f655-bc83-4394-9e2c-769ed3eee869">false</Perime>
    <TaxCatchAll xmlns="8ca49b7e-0156-4bf8-b7e6-ddf540df3a2e" xsi:nil="true"/>
    <lcf76f155ced4ddcb4097134ff3c332f xmlns="8641f655-bc83-4394-9e2c-769ed3eee869">
      <Terms xmlns="http://schemas.microsoft.com/office/infopath/2007/PartnerControls"/>
    </lcf76f155ced4ddcb4097134ff3c332f>
    <RGPD xmlns="8641f655-bc83-4394-9e2c-769ed3eee869">false</RGPD>
    <Phase xmlns="8ca49b7e-0156-4bf8-b7e6-ddf540df3a2e" xsi:nil="true"/>
    <SiteWeb xmlns="8ca49b7e-0156-4bf8-b7e6-ddf540df3a2e">Atelier à découpe</SiteWeb>
    <Projet xmlns="8ca49b7e-0156-4bf8-b7e6-ddf540df3a2e">Terminé</Projet>
  </documentManagement>
</p:properties>
</file>

<file path=customXml/itemProps1.xml><?xml version="1.0" encoding="utf-8"?>
<ds:datastoreItem xmlns:ds="http://schemas.openxmlformats.org/officeDocument/2006/customXml" ds:itemID="{FF5EDC99-4476-45F6-93F0-E7299DBD5212}">
  <ds:schemaRefs>
    <ds:schemaRef ds:uri="http://schemas.openxmlformats.org/officeDocument/2006/bibliography"/>
  </ds:schemaRefs>
</ds:datastoreItem>
</file>

<file path=customXml/itemProps2.xml><?xml version="1.0" encoding="utf-8"?>
<ds:datastoreItem xmlns:ds="http://schemas.openxmlformats.org/officeDocument/2006/customXml" ds:itemID="{9B6231FD-FE54-4B99-B8C3-2E7A98EAA2A5}">
  <ds:schemaRefs>
    <ds:schemaRef ds:uri="http://schemas.microsoft.com/sharepoint/v3/contenttype/forms"/>
  </ds:schemaRefs>
</ds:datastoreItem>
</file>

<file path=customXml/itemProps3.xml><?xml version="1.0" encoding="utf-8"?>
<ds:datastoreItem xmlns:ds="http://schemas.openxmlformats.org/officeDocument/2006/customXml" ds:itemID="{F01EFAE5-8D65-40EB-87C2-2E0E4D2D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f655-bc83-4394-9e2c-769ed3eee869"/>
    <ds:schemaRef ds:uri="8ca49b7e-0156-4bf8-b7e6-ddf540df3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D85944-A2A8-4FAA-8BBC-AB1CFA8CF699}">
  <ds:schemaRefs>
    <ds:schemaRef ds:uri="http://schemas.microsoft.com/office/2006/metadata/properties"/>
    <ds:schemaRef ds:uri="http://schemas.microsoft.com/office/infopath/2007/PartnerControls"/>
    <ds:schemaRef ds:uri="8641f655-bc83-4394-9e2c-769ed3eee869"/>
    <ds:schemaRef ds:uri="8ca49b7e-0156-4bf8-b7e6-ddf540df3a2e"/>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305</Words>
  <Characters>1678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Lieby</dc:creator>
  <cp:keywords/>
  <dc:description/>
  <cp:lastModifiedBy>Frédéric Lieby</cp:lastModifiedBy>
  <cp:revision>44</cp:revision>
  <cp:lastPrinted>2021-06-04T13:38:00Z</cp:lastPrinted>
  <dcterms:created xsi:type="dcterms:W3CDTF">2021-04-17T13:08:00Z</dcterms:created>
  <dcterms:modified xsi:type="dcterms:W3CDTF">2024-03-25T17:07:00Z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0x0101009A86F5A5B494A94F8121A5C546F472C8</vt:lpwstr>
  </property>
  <property fmtid="{D5CDD505-2E9C-101B-9397-08002B2CF9AE}" pid="3" name="MediaServiceImageTags">
    <vt:lpwstr/>
  </property>
  <property fmtid="{D5CDD505-2E9C-101B-9397-08002B2CF9AE}" pid="4" name="Site">
    <vt:lpwstr>AAD</vt:lpwstr>
  </property>
  <property fmtid="{D5CDD505-2E9C-101B-9397-08002B2CF9AE}" pid="5" name="Typededoc">
    <vt:lpwstr>CGV</vt:lpwstr>
  </property>
  <property fmtid="{D5CDD505-2E9C-101B-9397-08002B2CF9AE}" pid="6" name="Metier">
    <vt:lpwstr>Boutique</vt:lpwstr>
  </property>
  <property fmtid="{D5CDD505-2E9C-101B-9397-08002B2CF9AE}" pid="7" name="Type_de_doc">
    <vt:lpwstr>CGV</vt:lpwstr>
  </property>
</Properties>
</file>